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B6E7" w14:textId="23C424AC" w:rsidR="004D334D" w:rsidRPr="00785AF6" w:rsidRDefault="00F268B6" w:rsidP="003D116B">
      <w:r>
        <w:rPr>
          <w:noProof/>
          <w:lang w:eastAsia="de-AT"/>
        </w:rPr>
        <w:drawing>
          <wp:anchor distT="0" distB="0" distL="114300" distR="114300" simplePos="0" relativeHeight="251659264" behindDoc="0" locked="0" layoutInCell="1" allowOverlap="1" wp14:anchorId="795A5F02" wp14:editId="45401466">
            <wp:simplePos x="0" y="0"/>
            <wp:positionH relativeFrom="column">
              <wp:posOffset>4907915</wp:posOffset>
            </wp:positionH>
            <wp:positionV relativeFrom="paragraph">
              <wp:posOffset>51150</wp:posOffset>
            </wp:positionV>
            <wp:extent cx="720725" cy="610235"/>
            <wp:effectExtent l="0" t="0" r="3175" b="0"/>
            <wp:wrapSquare wrapText="bothSides"/>
            <wp:docPr id="3" name="Bild 3" descr="Sommerschul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merschule 202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636" t="9913" r="27707" b="9342"/>
                    <a:stretch/>
                  </pic:blipFill>
                  <pic:spPr bwMode="auto">
                    <a:xfrm>
                      <a:off x="0" y="0"/>
                      <a:ext cx="720725" cy="610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0CD9" w:rsidRPr="00785AF6">
        <w:rPr>
          <w:rFonts w:eastAsia="Times New Roman"/>
          <w:noProof/>
          <w:lang w:eastAsia="de-AT"/>
        </w:rPr>
        <w:drawing>
          <wp:anchor distT="0" distB="0" distL="114300" distR="114300" simplePos="0" relativeHeight="251660288" behindDoc="0" locked="0" layoutInCell="1" allowOverlap="1" wp14:anchorId="26016177" wp14:editId="36BF93E1">
            <wp:simplePos x="0" y="0"/>
            <wp:positionH relativeFrom="column">
              <wp:posOffset>-101435</wp:posOffset>
            </wp:positionH>
            <wp:positionV relativeFrom="paragraph">
              <wp:posOffset>190375</wp:posOffset>
            </wp:positionV>
            <wp:extent cx="1702435" cy="501650"/>
            <wp:effectExtent l="0" t="0" r="0" b="0"/>
            <wp:wrapSquare wrapText="bothSides"/>
            <wp:docPr id="4" name="Grafik 4"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KA-2018\BKA2018-Brief\BKA-Brief-FINAL-2018-07-05-NEU\Logos-Office-FIN\BKA_Logo_Office.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7843"/>
                    <a:stretch/>
                  </pic:blipFill>
                  <pic:spPr bwMode="auto">
                    <a:xfrm>
                      <a:off x="0" y="0"/>
                      <a:ext cx="1702435" cy="501650"/>
                    </a:xfrm>
                    <a:prstGeom prst="rect">
                      <a:avLst/>
                    </a:prstGeom>
                    <a:noFill/>
                    <a:ln>
                      <a:noFill/>
                    </a:ln>
                    <a:extLst>
                      <a:ext uri="{53640926-AAD7-44D8-BBD7-CCE9431645EC}">
                        <a14:shadowObscured xmlns:a14="http://schemas.microsoft.com/office/drawing/2010/main"/>
                      </a:ext>
                    </a:extLst>
                  </pic:spPr>
                </pic:pic>
              </a:graphicData>
            </a:graphic>
          </wp:anchor>
        </w:drawing>
      </w:r>
    </w:p>
    <w:p w14:paraId="33325C93" w14:textId="77777777" w:rsidR="00580CD9" w:rsidRDefault="001B7208" w:rsidP="001B7208">
      <w:pPr>
        <w:pStyle w:val="berschrift1"/>
        <w:rPr>
          <w:rStyle w:val="Fett"/>
          <w:b/>
          <w:bCs/>
          <w:color w:val="F59C00" w:themeColor="accent4"/>
        </w:rPr>
      </w:pPr>
      <w:r>
        <w:rPr>
          <w:rStyle w:val="Fett"/>
          <w:b/>
          <w:bCs/>
          <w:color w:val="F59C00" w:themeColor="accent4"/>
        </w:rPr>
        <w:br/>
      </w:r>
    </w:p>
    <w:p w14:paraId="36D439B0" w14:textId="4D06E97C" w:rsidR="001B7208" w:rsidRPr="00C1513E" w:rsidRDefault="002A1943" w:rsidP="001B7208">
      <w:pPr>
        <w:pStyle w:val="berschrift1"/>
        <w:rPr>
          <w:color w:val="F59C00" w:themeColor="accent4"/>
        </w:rPr>
      </w:pPr>
      <w:r>
        <w:rPr>
          <w:rStyle w:val="Fett"/>
          <w:b/>
          <w:bCs/>
          <w:color w:val="F59C00" w:themeColor="accent4"/>
        </w:rPr>
        <w:t>Werde Teil der Sommerschule 2023</w:t>
      </w:r>
      <w:r w:rsidR="001B7208" w:rsidRPr="00C1513E">
        <w:rPr>
          <w:rStyle w:val="Fett"/>
          <w:b/>
          <w:bCs/>
          <w:color w:val="F59C00" w:themeColor="accent4"/>
        </w:rPr>
        <w:br/>
      </w:r>
      <w:r w:rsidR="001B7208" w:rsidRPr="00C1513E">
        <w:rPr>
          <w:rStyle w:val="Fett"/>
          <w:b/>
          <w:bCs/>
          <w:color w:val="F59C00" w:themeColor="accent4"/>
          <w:sz w:val="20"/>
        </w:rPr>
        <w:t>Informationsblatt für Studierende</w:t>
      </w:r>
    </w:p>
    <w:p w14:paraId="0510FAF0" w14:textId="2659C669" w:rsidR="00580CD9" w:rsidRPr="00C1513E" w:rsidRDefault="002A1943" w:rsidP="003D116B">
      <w:pPr>
        <w:pStyle w:val="berschrift2"/>
        <w:rPr>
          <w:color w:val="F59C00" w:themeColor="accent4"/>
          <w:sz w:val="22"/>
        </w:rPr>
      </w:pPr>
      <w:r>
        <w:rPr>
          <w:color w:val="F59C00" w:themeColor="accent4"/>
          <w:sz w:val="22"/>
        </w:rPr>
        <w:t>Sommerschule 2023</w:t>
      </w:r>
    </w:p>
    <w:p w14:paraId="625D3231" w14:textId="76106DFD" w:rsidR="00580CD9" w:rsidRDefault="00580CD9" w:rsidP="00782A25">
      <w:pPr>
        <w:ind w:left="1420" w:hanging="1420"/>
        <w:jc w:val="both"/>
      </w:pPr>
      <w:r w:rsidRPr="00580CD9">
        <w:rPr>
          <w:b/>
        </w:rPr>
        <w:t>Was:</w:t>
      </w:r>
      <w:r>
        <w:t xml:space="preserve"> </w:t>
      </w:r>
      <w:r>
        <w:tab/>
        <w:t xml:space="preserve">In der Sommerschule wird </w:t>
      </w:r>
      <w:r w:rsidR="00183B6E">
        <w:t>Schülerinnen und Schülern</w:t>
      </w:r>
      <w:r>
        <w:t xml:space="preserve"> die Unterstützung geboten, die sie brauchen, um gut auf den Schulstart vorbereitet zu sein und um den Lernerfolg im kommenden Schuljahr vorzubereiten. Sommerschulgruppe </w:t>
      </w:r>
      <w:r w:rsidR="00782A25">
        <w:t>bestehen aus</w:t>
      </w:r>
      <w:r w:rsidR="00F851D5">
        <w:t xml:space="preserve"> 6 – 15 Schüler</w:t>
      </w:r>
      <w:r>
        <w:t>innen</w:t>
      </w:r>
      <w:r w:rsidR="00F851D5">
        <w:t xml:space="preserve"> und Schülern</w:t>
      </w:r>
      <w:r w:rsidR="00782A25">
        <w:t>,</w:t>
      </w:r>
      <w:r>
        <w:t xml:space="preserve"> </w:t>
      </w:r>
      <w:r w:rsidR="00F851D5">
        <w:t>die von Lehramtsstudierenden, Pädagog</w:t>
      </w:r>
      <w:r w:rsidR="0080089F">
        <w:t>inn</w:t>
      </w:r>
      <w:r w:rsidR="00782A25">
        <w:t>en</w:t>
      </w:r>
      <w:r w:rsidR="00F851D5">
        <w:t xml:space="preserve"> und Pädagogen</w:t>
      </w:r>
      <w:r w:rsidR="00782A25">
        <w:t xml:space="preserve"> unterrichtet werden. Im Rahmen von projektorientiertem und sprachsensiblem Unterricht, wird Förderung in den Fächern Deutsch, Mathematik und Sachunterricht in der Primarstufe und Deutsch, Mathematik und Englisch in der Sekundarstufe angeboten. </w:t>
      </w:r>
      <w:r w:rsidR="00F851D5">
        <w:t>Buddys, Schüler</w:t>
      </w:r>
      <w:r w:rsidR="00865B1E">
        <w:t>innen</w:t>
      </w:r>
      <w:r w:rsidR="00F851D5">
        <w:t xml:space="preserve"> und Schüler</w:t>
      </w:r>
      <w:r w:rsidR="00865B1E">
        <w:t xml:space="preserve"> ab der 5. Schulstufe, können in der Sommerschulgruppe unterstützen.</w:t>
      </w:r>
    </w:p>
    <w:p w14:paraId="16B044E5" w14:textId="7D549AA1" w:rsidR="00323CDC" w:rsidRDefault="00580CD9" w:rsidP="00580CD9">
      <w:pPr>
        <w:ind w:left="1416" w:hanging="1416"/>
      </w:pPr>
      <w:r w:rsidRPr="00580CD9">
        <w:rPr>
          <w:b/>
        </w:rPr>
        <w:t xml:space="preserve">Wann &amp; Wo: </w:t>
      </w:r>
      <w:r>
        <w:rPr>
          <w:b/>
        </w:rPr>
        <w:tab/>
      </w:r>
      <w:r w:rsidR="002A1943">
        <w:rPr>
          <w:bCs/>
        </w:rPr>
        <w:t>21.08. - 01.09.2022</w:t>
      </w:r>
      <w:r w:rsidR="00323CDC" w:rsidRPr="00580CD9">
        <w:t xml:space="preserve">: </w:t>
      </w:r>
      <w:r w:rsidR="00B169FD" w:rsidRPr="00580CD9">
        <w:t>Burgenland</w:t>
      </w:r>
      <w:r w:rsidR="00B169FD">
        <w:t>,</w:t>
      </w:r>
      <w:r w:rsidR="00B169FD" w:rsidRPr="00580CD9">
        <w:t xml:space="preserve"> </w:t>
      </w:r>
      <w:r w:rsidR="00323CDC" w:rsidRPr="00580CD9">
        <w:t xml:space="preserve">Niederösterreich, </w:t>
      </w:r>
      <w:r w:rsidR="00B169FD" w:rsidRPr="00580CD9">
        <w:t>Wien</w:t>
      </w:r>
      <w:r w:rsidRPr="00580CD9">
        <w:br/>
      </w:r>
      <w:r w:rsidR="002A1943">
        <w:rPr>
          <w:bCs/>
        </w:rPr>
        <w:t>28.08. - 08</w:t>
      </w:r>
      <w:r w:rsidR="00323CDC" w:rsidRPr="00580CD9">
        <w:rPr>
          <w:bCs/>
        </w:rPr>
        <w:t>.09.2022</w:t>
      </w:r>
      <w:r w:rsidR="00323CDC" w:rsidRPr="00580CD9">
        <w:t xml:space="preserve">: </w:t>
      </w:r>
      <w:r w:rsidR="00B169FD" w:rsidRPr="00580CD9">
        <w:t>Kärnten</w:t>
      </w:r>
      <w:r w:rsidR="00B169FD">
        <w:t>,</w:t>
      </w:r>
      <w:r w:rsidR="00B169FD" w:rsidRPr="00580CD9">
        <w:t xml:space="preserve"> </w:t>
      </w:r>
      <w:r w:rsidR="00323CDC" w:rsidRPr="00580CD9">
        <w:t>Oberös</w:t>
      </w:r>
      <w:r w:rsidR="00B169FD">
        <w:t>terreich, Salzburg, Steiermark,</w:t>
      </w:r>
      <w:r w:rsidR="00323CDC" w:rsidRPr="00580CD9">
        <w:t xml:space="preserve"> Tirol, Vorarlberg</w:t>
      </w:r>
    </w:p>
    <w:p w14:paraId="026A326D" w14:textId="07F1EB10" w:rsidR="00580CD9" w:rsidRPr="00865B1E" w:rsidRDefault="00782A25" w:rsidP="0029755B">
      <w:pPr>
        <w:ind w:left="1410" w:hanging="1410"/>
      </w:pPr>
      <w:r>
        <w:rPr>
          <w:b/>
        </w:rPr>
        <w:t xml:space="preserve">Wer: </w:t>
      </w:r>
      <w:r>
        <w:rPr>
          <w:b/>
        </w:rPr>
        <w:tab/>
      </w:r>
      <w:r>
        <w:rPr>
          <w:b/>
        </w:rPr>
        <w:tab/>
      </w:r>
      <w:r w:rsidRPr="00782A25">
        <w:t>Bachelor- und Masterstudierende</w:t>
      </w:r>
      <w:r>
        <w:t xml:space="preserve"> der Primarstufe und der Sekundarstufe Deutsch,</w:t>
      </w:r>
      <w:r>
        <w:br/>
        <w:t>Mathematik &amp; Englisch, bevorzugt höhersemestrige</w:t>
      </w:r>
      <w:r w:rsidR="00323CDC">
        <w:t xml:space="preserve"> Studierende</w:t>
      </w:r>
      <w:r w:rsidR="0029755B">
        <w:br/>
      </w:r>
      <w:r w:rsidR="0029755B">
        <w:tab/>
        <w:t>Studierende, die ab Herbst 2023 ihren Dienst in der Schule antreten</w:t>
      </w:r>
      <w:r w:rsidR="00DB099E">
        <w:t>,</w:t>
      </w:r>
      <w:r w:rsidR="0029755B">
        <w:t xml:space="preserve"> können aufgrund der Übersch</w:t>
      </w:r>
      <w:r w:rsidR="00835CB9">
        <w:t>neidungen mit den Induktionslehr</w:t>
      </w:r>
      <w:r w:rsidR="0029755B">
        <w:t>veranstaltungen nicht an der Sommerschule teilnehmen</w:t>
      </w:r>
    </w:p>
    <w:p w14:paraId="30B98C32" w14:textId="77E99A21" w:rsidR="00782A25" w:rsidRDefault="007148DA" w:rsidP="007148DA">
      <w:pPr>
        <w:pStyle w:val="berschrift2"/>
        <w:rPr>
          <w:color w:val="F59C00" w:themeColor="accent4"/>
          <w:sz w:val="22"/>
        </w:rPr>
      </w:pPr>
      <w:r w:rsidRPr="007148DA">
        <w:rPr>
          <w:color w:val="F59C00" w:themeColor="accent4"/>
          <w:sz w:val="22"/>
        </w:rPr>
        <w:t xml:space="preserve">Was habe ich </w:t>
      </w:r>
      <w:r>
        <w:rPr>
          <w:color w:val="F59C00" w:themeColor="accent4"/>
          <w:sz w:val="22"/>
        </w:rPr>
        <w:t xml:space="preserve">als Studierender </w:t>
      </w:r>
      <w:r w:rsidRPr="007148DA">
        <w:rPr>
          <w:color w:val="F59C00" w:themeColor="accent4"/>
          <w:sz w:val="22"/>
        </w:rPr>
        <w:t xml:space="preserve">von der </w:t>
      </w:r>
      <w:r>
        <w:rPr>
          <w:color w:val="F59C00" w:themeColor="accent4"/>
          <w:sz w:val="22"/>
        </w:rPr>
        <w:t xml:space="preserve">Teilnahme an der </w:t>
      </w:r>
      <w:r w:rsidRPr="007148DA">
        <w:rPr>
          <w:color w:val="F59C00" w:themeColor="accent4"/>
          <w:sz w:val="22"/>
        </w:rPr>
        <w:t>Sommerschule?</w:t>
      </w:r>
    </w:p>
    <w:p w14:paraId="74D24AF3" w14:textId="536CBF41" w:rsidR="007148DA" w:rsidRDefault="00F851D5" w:rsidP="007148DA">
      <w:pPr>
        <w:jc w:val="both"/>
      </w:pPr>
      <w:r>
        <w:rPr>
          <w:noProof/>
          <w:lang w:eastAsia="de-AT"/>
        </w:rPr>
        <w:drawing>
          <wp:anchor distT="0" distB="0" distL="114300" distR="114300" simplePos="0" relativeHeight="251687936" behindDoc="0" locked="0" layoutInCell="1" allowOverlap="1" wp14:anchorId="6F2A52BB" wp14:editId="496C7443">
            <wp:simplePos x="0" y="0"/>
            <wp:positionH relativeFrom="column">
              <wp:posOffset>-1270</wp:posOffset>
            </wp:positionH>
            <wp:positionV relativeFrom="paragraph">
              <wp:posOffset>1474470</wp:posOffset>
            </wp:positionV>
            <wp:extent cx="5748020" cy="2048510"/>
            <wp:effectExtent l="0" t="0" r="5080" b="889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MBWF_BANNER Sommerschule 2022_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48020" cy="2048510"/>
                    </a:xfrm>
                    <a:prstGeom prst="rect">
                      <a:avLst/>
                    </a:prstGeom>
                  </pic:spPr>
                </pic:pic>
              </a:graphicData>
            </a:graphic>
            <wp14:sizeRelH relativeFrom="margin">
              <wp14:pctWidth>0</wp14:pctWidth>
            </wp14:sizeRelH>
            <wp14:sizeRelV relativeFrom="margin">
              <wp14:pctHeight>0</wp14:pctHeight>
            </wp14:sizeRelV>
          </wp:anchor>
        </w:drawing>
      </w:r>
      <w:r w:rsidR="007148DA">
        <w:t xml:space="preserve">Studierende können in der Sommerschule wichtige Praxiserfahrung beim Unterrichten, mit dem Fokus auf projektorientierten Unterricht sammeln. Sie lernen einen Sommerschulstandort in der Region ihrer Wahl kennen, zum Beispiel in </w:t>
      </w:r>
      <w:r w:rsidR="00323CDC">
        <w:t>ihrer</w:t>
      </w:r>
      <w:r w:rsidR="007148DA">
        <w:t xml:space="preserve"> Heimatregion. Außerdem können Studierende mit ihrer Teilnahme an der Sommerschule und dem Besuch der Begleitlehrveranstaltung 5 ECTS-Anrechnungspunkte für ihr Studium sammeln und erhalten </w:t>
      </w:r>
      <w:r w:rsidR="002A1943">
        <w:t xml:space="preserve">eine Vergütung in Höhe von 32,3 € Brutto je vereinbarter Wochenstunde (damit sind alle Ersatzleistungen und Sonderzahlungen abgegolten). </w:t>
      </w:r>
    </w:p>
    <w:p w14:paraId="66B23124" w14:textId="36480DB6" w:rsidR="0016731E" w:rsidRDefault="0016731E" w:rsidP="00580CD9"/>
    <w:p w14:paraId="3E5BBF88" w14:textId="21BAA19B" w:rsidR="002A1943" w:rsidRDefault="002A1943" w:rsidP="00580CD9">
      <w:pPr>
        <w:rPr>
          <w:rFonts w:asciiTheme="majorHAnsi" w:hAnsiTheme="majorHAnsi"/>
          <w:b/>
          <w:bCs/>
          <w:color w:val="F59C00" w:themeColor="accent4"/>
        </w:rPr>
      </w:pPr>
    </w:p>
    <w:p w14:paraId="0B7BED0A" w14:textId="38EC6315" w:rsidR="00782A25" w:rsidRDefault="00944E7B" w:rsidP="00580CD9">
      <w:pPr>
        <w:rPr>
          <w:rFonts w:asciiTheme="majorHAnsi" w:hAnsiTheme="majorHAnsi"/>
          <w:b/>
          <w:bCs/>
          <w:color w:val="F59C00" w:themeColor="accent4"/>
        </w:rPr>
      </w:pPr>
      <w:r>
        <w:rPr>
          <w:rFonts w:asciiTheme="majorHAnsi" w:hAnsiTheme="majorHAnsi"/>
          <w:b/>
          <w:bCs/>
          <w:color w:val="F59C00" w:themeColor="accent4"/>
        </w:rPr>
        <w:t>Wie gestaltet sich der Ablauf, wenn ich mich für die Teilnahme an der Sommerschule entscheide?</w:t>
      </w:r>
    </w:p>
    <w:p w14:paraId="295AA506" w14:textId="225D4825" w:rsidR="0016731E" w:rsidRDefault="005363E1" w:rsidP="00580CD9">
      <w:pPr>
        <w:rPr>
          <w:rFonts w:asciiTheme="majorHAnsi" w:hAnsiTheme="majorHAnsi"/>
          <w:b/>
          <w:bCs/>
          <w:color w:val="F59C00" w:themeColor="accent4"/>
        </w:rPr>
      </w:pPr>
      <w:r>
        <w:rPr>
          <w:rFonts w:asciiTheme="majorHAnsi" w:hAnsiTheme="majorHAnsi"/>
          <w:b/>
          <w:bCs/>
          <w:noProof/>
          <w:color w:val="F59C00" w:themeColor="accent4"/>
          <w:lang w:eastAsia="de-AT"/>
        </w:rPr>
        <mc:AlternateContent>
          <mc:Choice Requires="wps">
            <w:drawing>
              <wp:anchor distT="0" distB="0" distL="114300" distR="114300" simplePos="0" relativeHeight="251661312" behindDoc="0" locked="0" layoutInCell="1" allowOverlap="1" wp14:anchorId="6F08F0EB" wp14:editId="3AEAEEB2">
                <wp:simplePos x="0" y="0"/>
                <wp:positionH relativeFrom="column">
                  <wp:posOffset>-8153</wp:posOffset>
                </wp:positionH>
                <wp:positionV relativeFrom="paragraph">
                  <wp:posOffset>67597</wp:posOffset>
                </wp:positionV>
                <wp:extent cx="1297305" cy="1065530"/>
                <wp:effectExtent l="0" t="0" r="0" b="1270"/>
                <wp:wrapNone/>
                <wp:docPr id="5" name="Pfeil nach rechts 5"/>
                <wp:cNvGraphicFramePr/>
                <a:graphic xmlns:a="http://schemas.openxmlformats.org/drawingml/2006/main">
                  <a:graphicData uri="http://schemas.microsoft.com/office/word/2010/wordprocessingShape">
                    <wps:wsp>
                      <wps:cNvSpPr/>
                      <wps:spPr>
                        <a:xfrm>
                          <a:off x="0" y="0"/>
                          <a:ext cx="1297305" cy="1065530"/>
                        </a:xfrm>
                        <a:prstGeom prst="rightArrow">
                          <a:avLst/>
                        </a:prstGeom>
                        <a:solidFill>
                          <a:schemeClr val="accent4"/>
                        </a:solidFill>
                        <a:ln>
                          <a:noFill/>
                        </a:ln>
                      </wps:spPr>
                      <wps:style>
                        <a:lnRef idx="1">
                          <a:schemeClr val="accent4"/>
                        </a:lnRef>
                        <a:fillRef idx="2">
                          <a:schemeClr val="accent4"/>
                        </a:fillRef>
                        <a:effectRef idx="1">
                          <a:schemeClr val="accent4"/>
                        </a:effectRef>
                        <a:fontRef idx="minor">
                          <a:schemeClr val="dk1"/>
                        </a:fontRef>
                      </wps:style>
                      <wps:txbx>
                        <w:txbxContent>
                          <w:p w14:paraId="673D9E0D" w14:textId="6DCEB2FD" w:rsidR="000165B9" w:rsidRPr="005363E1" w:rsidRDefault="000165B9" w:rsidP="0016731E">
                            <w:pPr>
                              <w:rPr>
                                <w:b/>
                                <w:sz w:val="16"/>
                              </w:rPr>
                            </w:pPr>
                            <w:r w:rsidRPr="005363E1">
                              <w:rPr>
                                <w:b/>
                                <w:sz w:val="16"/>
                              </w:rPr>
                              <w:t xml:space="preserve">1) Anmeldung zur Begleitlehr-veranstaltung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F08F0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6" type="#_x0000_t13" style="position:absolute;margin-left:-.65pt;margin-top:5.3pt;width:102.15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EHigIAAH8FAAAOAAAAZHJzL2Uyb0RvYy54bWysVFFPGzEMfp+0/xDlfVxbWhgVV1SBmCYh&#10;qICJ5zSX9KLl4sxJe+1+/ZzctTDGtGnay50df7bjL7bPL7aNZRuFwYAr+fBowJlyEirjViX/8nj9&#10;4SNnIQpXCQtOlXynAr+YvX933vqpGkENtlLIKIgL09aXvI7RT4siyFo1IhyBV46MGrARkVRcFRWK&#10;lqI3thgNBidFC1h5BKlCoNOrzshnOb7WSsY7rYOKzJac7hbzF/N3mb7F7FxMVyh8bWR/DfEPt2iE&#10;cZT0EOpKRMHWaH4J1RiJEEDHIwlNAVobqXINVM1w8Kqah1p4lWshcoI/0BT+X1h5u1kgM1XJJ5w5&#10;0dATLbQylmRZM1SyjoFNEk2tD1NCP/gF9logMdW81dikP1XDtpna3YFatY1M0uFwdHZ6PKAckmzD&#10;wclkcpzJL57dPYb4SUHDklByNKs6zhGhzcSKzU2IlJgc9sCUM4A11bWxNiupa9SlRbYR9N5CSuXi&#10;OF2evH5CWpfwDpJnZ04nRaqxqypLcWdVwll3rzSRlOrIl8nt+btEGZ3cNAU/OI7+7Njjk6vKrXtw&#10;/ousB4+cGVw8ODfGAb6Vvfo67LnRHX7PQFd3oiBul9v+tZdQ7ahVELoZCl5eG3qoGxHiQiANDY0X&#10;LYJ4Rx9toS059BJnNeD3t84TnnqZrJy1NIQlD9/WAhVn9rOjLj8bjsdparMynpyOSMGXluVLi1s3&#10;l0DvPqSV42UWEz7avagRmifaF/OUlUzCScpdchlxr1zGbjnQxpFqPs8wmlQv4o178HLfAKkFH7dP&#10;An3frZEa/Rb2Ayumr9q1w6ancTBfR9Am93KiuOO1p56mPDdrv5HSGnmpZ9Tz3pz9AAAA//8DAFBL&#10;AwQUAAYACAAAACEAJCmJXN0AAAAJAQAADwAAAGRycy9kb3ducmV2LnhtbEyPwU7DMBBE70j8g7VI&#10;3Fq7LTRViFMVRE9ISAQ+wI2XOGCvQ+y24e9ZTnDcmdHsm2o7BS9OOKY+kobFXIFAaqPtqdPw9rqf&#10;bUCkbMgaHwk1fGOCbX15UZnSxjO94KnJneASSqXR4HIeSilT6zCYNI8DEnvvcQwm8zl20o7mzOXB&#10;y6VSaxlMT/zBmQEfHLafzTFoCPfT5D6a3b73X8++fUrFrXwstL6+mnZ3IDJO+S8Mv/iMDjUzHeKR&#10;bBJew2yx4iTrag2C/aVa8bYDC8XmBmRdyf8L6h8AAAD//wMAUEsBAi0AFAAGAAgAAAAhALaDOJL+&#10;AAAA4QEAABMAAAAAAAAAAAAAAAAAAAAAAFtDb250ZW50X1R5cGVzXS54bWxQSwECLQAUAAYACAAA&#10;ACEAOP0h/9YAAACUAQAACwAAAAAAAAAAAAAAAAAvAQAAX3JlbHMvLnJlbHNQSwECLQAUAAYACAAA&#10;ACEApyYRB4oCAAB/BQAADgAAAAAAAAAAAAAAAAAuAgAAZHJzL2Uyb0RvYy54bWxQSwECLQAUAAYA&#10;CAAAACEAJCmJXN0AAAAJAQAADwAAAAAAAAAAAAAAAADkBAAAZHJzL2Rvd25yZXYueG1sUEsFBgAA&#10;AAAEAAQA8wAAAO4FAAAAAA==&#10;" adj="12730" fillcolor="#f59c00 [3207]" stroked="f" strokeweight=".5pt">
                <v:textbox>
                  <w:txbxContent>
                    <w:p w14:paraId="673D9E0D" w14:textId="6DCEB2FD" w:rsidR="000165B9" w:rsidRPr="005363E1" w:rsidRDefault="000165B9" w:rsidP="0016731E">
                      <w:pPr>
                        <w:rPr>
                          <w:b/>
                          <w:sz w:val="16"/>
                        </w:rPr>
                      </w:pPr>
                      <w:r w:rsidRPr="005363E1">
                        <w:rPr>
                          <w:b/>
                          <w:sz w:val="16"/>
                        </w:rPr>
                        <w:t xml:space="preserve">1) Anmeldung zur Begleitlehr-veranstaltung </w:t>
                      </w:r>
                    </w:p>
                  </w:txbxContent>
                </v:textbox>
              </v:shape>
            </w:pict>
          </mc:Fallback>
        </mc:AlternateContent>
      </w:r>
      <w:r w:rsidR="0016731E" w:rsidRPr="0016731E">
        <w:rPr>
          <w:rFonts w:asciiTheme="majorHAnsi" w:hAnsiTheme="majorHAnsi"/>
          <w:b/>
          <w:bCs/>
          <w:noProof/>
          <w:color w:val="F59C00" w:themeColor="accent4"/>
          <w:lang w:eastAsia="de-AT"/>
        </w:rPr>
        <mc:AlternateContent>
          <mc:Choice Requires="wps">
            <w:drawing>
              <wp:anchor distT="45720" distB="45720" distL="114300" distR="114300" simplePos="0" relativeHeight="251667456" behindDoc="0" locked="0" layoutInCell="1" allowOverlap="1" wp14:anchorId="6C944846" wp14:editId="765A573E">
                <wp:simplePos x="0" y="0"/>
                <wp:positionH relativeFrom="column">
                  <wp:posOffset>1352930</wp:posOffset>
                </wp:positionH>
                <wp:positionV relativeFrom="paragraph">
                  <wp:posOffset>197720</wp:posOffset>
                </wp:positionV>
                <wp:extent cx="4319905" cy="719455"/>
                <wp:effectExtent l="0" t="0" r="4445"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719455"/>
                        </a:xfrm>
                        <a:prstGeom prst="rect">
                          <a:avLst/>
                        </a:prstGeom>
                        <a:solidFill>
                          <a:srgbClr val="FFFFFF"/>
                        </a:solidFill>
                        <a:ln w="9525">
                          <a:noFill/>
                          <a:miter lim="800000"/>
                          <a:headEnd/>
                          <a:tailEnd/>
                        </a:ln>
                      </wps:spPr>
                      <wps:txbx>
                        <w:txbxContent>
                          <w:p w14:paraId="7B92F859" w14:textId="5FED14D9" w:rsidR="000165B9" w:rsidRDefault="000165B9" w:rsidP="0016731E">
                            <w:pPr>
                              <w:jc w:val="both"/>
                            </w:pPr>
                            <w:r>
                              <w:t xml:space="preserve">Wenn du Teil der Sommerschule werden möchtest, dann melde dich bis spätestens </w:t>
                            </w:r>
                            <w:r w:rsidR="002A1943">
                              <w:rPr>
                                <w:b/>
                              </w:rPr>
                              <w:t>30.04</w:t>
                            </w:r>
                            <w:r w:rsidRPr="00D72D68">
                              <w:rPr>
                                <w:b/>
                              </w:rPr>
                              <w:t>.202</w:t>
                            </w:r>
                            <w:r w:rsidR="002A1943">
                              <w:rPr>
                                <w:b/>
                              </w:rPr>
                              <w:t>3</w:t>
                            </w:r>
                            <w:r>
                              <w:t xml:space="preserve"> zur </w:t>
                            </w:r>
                            <w:r w:rsidRPr="00D72D68">
                              <w:rPr>
                                <w:b/>
                              </w:rPr>
                              <w:t>Begleitlehrveranstaltung</w:t>
                            </w:r>
                            <w:r>
                              <w:t xml:space="preserve"> an deiner Universität oder Pädagogischen Hochschule 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C944846" id="_x0000_t202" coordsize="21600,21600" o:spt="202" path="m,l,21600r21600,l21600,xe">
                <v:stroke joinstyle="miter"/>
                <v:path gradientshapeok="t" o:connecttype="rect"/>
              </v:shapetype>
              <v:shape id="Textfeld 2" o:spid="_x0000_s1027" type="#_x0000_t202" style="position:absolute;margin-left:106.55pt;margin-top:15.55pt;width:340.15pt;height:56.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09JQIAACQEAAAOAAAAZHJzL2Uyb0RvYy54bWysU9tu2zAMfR+wfxD0vviyZG2MOEWXLsOA&#10;7gK0+wBZkmNhkuhJSuzs60vJaZptb8P8IJAmeXR4SK1uRqPJQTqvwNa0mOWUSMtBKLur6ffH7Ztr&#10;SnxgVjANVtb0KD29Wb9+tRr6SpbQgRbSEQSxvhr6mnYh9FWWed5Jw/wMemkx2IIzLKDrdplwbEB0&#10;o7Myz99lAzjRO+DSe/x7NwXpOuG3reTha9t6GYiuKXIL6XTpbOKZrVes2jnWd4qfaLB/YGGYsnjp&#10;GeqOBUb2Tv0FZRR34KENMw4mg7ZVXKYesJsi/6Obh471MvWC4vj+LJP/f7D8y+GbI0rUtCyuKLHM&#10;4JAe5RhaqQUpoz5D7ytMe+gxMYzvYcQ5p159fw/8hycWNh2zO3nrHAydZAL5FbEyuyidcHwEaYbP&#10;IPAatg+QgMbWmSgeykEQHed0PM8GqRCOP+dvi+UyX1DCMXZVLOeLRbqCVc/VvfPhowRDolFTh7NP&#10;6Oxw70Nkw6rnlHiZB63EVmmdHLdrNtqRA8M92abvhP5bmrZkqOlyUS4SsoVYn1bIqIB7rJWp6XUe&#10;v1jOqqjGByuSHZjSk41MtD3JExWZtAljM6ZJJO2idA2II+rlYFpbfGZodOB+UTLgytbU/9wzJynR&#10;nyxqvizm87jjyZkvrkp03GWkuYwwyxGqpoGSydyE9C4ibQu3OJtWJdlemJwo4yomNU/PJu76pZ+y&#10;Xh73+gkAAP//AwBQSwMEFAAGAAgAAAAhAB3QdADfAAAACgEAAA8AAABkcnMvZG93bnJldi54bWxM&#10;j8tOwzAQRfdI/IM1SGwQddKYPkKcCpBAbFv6AU48TSLicRS7Tfr3DCtYjUZzdOfcYje7XlxwDJ0n&#10;DekiAYFUe9tRo+H49f64ARGiIWt6T6jhigF25e1NYXLrJ9rj5RAbwSEUcqOhjXHIpQx1i86EhR+Q&#10;+HbyozOR17GRdjQTh7teLpNkJZ3piD+0ZsC3Fuvvw9lpOH1OD0/bqfqIx/VerV5Nt678Vev7u/nl&#10;GUTEOf7B8KvP6lCyU+XPZIPoNSzTLGVUQ5byZGCzzRSIikmlFMiykP8rlD8AAAD//wMAUEsBAi0A&#10;FAAGAAgAAAAhALaDOJL+AAAA4QEAABMAAAAAAAAAAAAAAAAAAAAAAFtDb250ZW50X1R5cGVzXS54&#10;bWxQSwECLQAUAAYACAAAACEAOP0h/9YAAACUAQAACwAAAAAAAAAAAAAAAAAvAQAAX3JlbHMvLnJl&#10;bHNQSwECLQAUAAYACAAAACEASvJ9PSUCAAAkBAAADgAAAAAAAAAAAAAAAAAuAgAAZHJzL2Uyb0Rv&#10;Yy54bWxQSwECLQAUAAYACAAAACEAHdB0AN8AAAAKAQAADwAAAAAAAAAAAAAAAAB/BAAAZHJzL2Rv&#10;d25yZXYueG1sUEsFBgAAAAAEAAQA8wAAAIsFAAAAAA==&#10;" stroked="f">
                <v:textbox>
                  <w:txbxContent>
                    <w:p w14:paraId="7B92F859" w14:textId="5FED14D9" w:rsidR="000165B9" w:rsidRDefault="000165B9" w:rsidP="0016731E">
                      <w:pPr>
                        <w:jc w:val="both"/>
                      </w:pPr>
                      <w:r>
                        <w:t xml:space="preserve">Wenn du Teil der Sommerschule werden möchtest, dann melde dich bis spätestens </w:t>
                      </w:r>
                      <w:r w:rsidR="002A1943">
                        <w:rPr>
                          <w:b/>
                        </w:rPr>
                        <w:t>30.04</w:t>
                      </w:r>
                      <w:r w:rsidRPr="00D72D68">
                        <w:rPr>
                          <w:b/>
                        </w:rPr>
                        <w:t>.202</w:t>
                      </w:r>
                      <w:r w:rsidR="002A1943">
                        <w:rPr>
                          <w:b/>
                        </w:rPr>
                        <w:t>3</w:t>
                      </w:r>
                      <w:r>
                        <w:t xml:space="preserve"> zur </w:t>
                      </w:r>
                      <w:r w:rsidRPr="00D72D68">
                        <w:rPr>
                          <w:b/>
                        </w:rPr>
                        <w:t>Begleitlehrveranstaltung</w:t>
                      </w:r>
                      <w:r>
                        <w:t xml:space="preserve"> an deiner Universität oder Pädagogischen Hochschule an. </w:t>
                      </w:r>
                    </w:p>
                  </w:txbxContent>
                </v:textbox>
                <w10:wrap type="square"/>
              </v:shape>
            </w:pict>
          </mc:Fallback>
        </mc:AlternateContent>
      </w:r>
    </w:p>
    <w:p w14:paraId="5DDCBE3B" w14:textId="14A2EC0D" w:rsidR="00782A25" w:rsidRDefault="00782A25" w:rsidP="00580CD9">
      <w:pPr>
        <w:rPr>
          <w:rFonts w:asciiTheme="majorHAnsi" w:hAnsiTheme="majorHAnsi"/>
          <w:b/>
          <w:bCs/>
          <w:color w:val="F59C00" w:themeColor="accent4"/>
        </w:rPr>
      </w:pPr>
    </w:p>
    <w:p w14:paraId="695456F5" w14:textId="33B47591" w:rsidR="0016731E" w:rsidRDefault="0016731E" w:rsidP="00580CD9">
      <w:pPr>
        <w:rPr>
          <w:rFonts w:asciiTheme="majorHAnsi" w:hAnsiTheme="majorHAnsi"/>
          <w:b/>
          <w:bCs/>
          <w:color w:val="F59C00" w:themeColor="accent4"/>
        </w:rPr>
      </w:pPr>
    </w:p>
    <w:p w14:paraId="211375F0" w14:textId="40BF6CFA" w:rsidR="0016731E" w:rsidRDefault="00B169FD" w:rsidP="00580CD9">
      <w:pPr>
        <w:rPr>
          <w:rFonts w:asciiTheme="majorHAnsi" w:hAnsiTheme="majorHAnsi"/>
          <w:b/>
          <w:bCs/>
          <w:color w:val="F59C00" w:themeColor="accent4"/>
        </w:rPr>
      </w:pPr>
      <w:r w:rsidRPr="0016731E">
        <w:rPr>
          <w:rFonts w:asciiTheme="majorHAnsi" w:hAnsiTheme="majorHAnsi"/>
          <w:b/>
          <w:bCs/>
          <w:noProof/>
          <w:color w:val="F59C00" w:themeColor="accent4"/>
          <w:lang w:eastAsia="de-AT"/>
        </w:rPr>
        <mc:AlternateContent>
          <mc:Choice Requires="wps">
            <w:drawing>
              <wp:anchor distT="45720" distB="45720" distL="114300" distR="114300" simplePos="0" relativeHeight="251669504" behindDoc="0" locked="0" layoutInCell="1" allowOverlap="1" wp14:anchorId="153FF45D" wp14:editId="7EF26F0E">
                <wp:simplePos x="0" y="0"/>
                <wp:positionH relativeFrom="column">
                  <wp:posOffset>1356995</wp:posOffset>
                </wp:positionH>
                <wp:positionV relativeFrom="paragraph">
                  <wp:posOffset>74930</wp:posOffset>
                </wp:positionV>
                <wp:extent cx="4319905" cy="1781175"/>
                <wp:effectExtent l="0" t="0" r="4445" b="9525"/>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781175"/>
                        </a:xfrm>
                        <a:prstGeom prst="rect">
                          <a:avLst/>
                        </a:prstGeom>
                        <a:solidFill>
                          <a:srgbClr val="FFFFFF"/>
                        </a:solidFill>
                        <a:ln w="9525">
                          <a:noFill/>
                          <a:miter lim="800000"/>
                          <a:headEnd/>
                          <a:tailEnd/>
                        </a:ln>
                      </wps:spPr>
                      <wps:txbx>
                        <w:txbxContent>
                          <w:p w14:paraId="7134995C" w14:textId="3E4BBB2B" w:rsidR="000165B9" w:rsidRDefault="000165B9" w:rsidP="0016731E">
                            <w:pPr>
                              <w:jc w:val="both"/>
                            </w:pPr>
                            <w:r>
                              <w:t xml:space="preserve">Bist du zur Begleitlehrveranstaltung angemeldet, dann erhältst du </w:t>
                            </w:r>
                            <w:r w:rsidR="002A1943">
                              <w:rPr>
                                <w:b/>
                              </w:rPr>
                              <w:t>Anfang</w:t>
                            </w:r>
                            <w:r w:rsidRPr="00D72D68">
                              <w:rPr>
                                <w:b/>
                              </w:rPr>
                              <w:t xml:space="preserve"> </w:t>
                            </w:r>
                            <w:r w:rsidR="002A1943">
                              <w:rPr>
                                <w:b/>
                              </w:rPr>
                              <w:t>Mai</w:t>
                            </w:r>
                            <w:r>
                              <w:t xml:space="preserve"> einen Link von deiner Universität oder Pädagogischen Hochschule. Über diesen </w:t>
                            </w:r>
                            <w:r w:rsidRPr="00D72D68">
                              <w:rPr>
                                <w:b/>
                              </w:rPr>
                              <w:t>Link</w:t>
                            </w:r>
                            <w:r>
                              <w:t xml:space="preserve"> registrierst du dich zur Sommerschule und meldest dich für eine Region an</w:t>
                            </w:r>
                            <w:r w:rsidR="002A1943">
                              <w:t xml:space="preserve"> (Schulkorb)</w:t>
                            </w:r>
                            <w:r>
                              <w:t xml:space="preserve">, in der du im Rahmen der Sommerschule unterrichten möchtest. Die Anmeldung zu einer Region ist österreichweit möglich und nicht an das Bundesland deiner Universität oder Pädagogischen Hochschule gebunden. Nach erfolgreicher Registrierung und Anmeldung zu einer Region, erhältst du eine Bestätigungsmail.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53FF45D" id="_x0000_s1028" type="#_x0000_t202" style="position:absolute;margin-left:106.85pt;margin-top:5.9pt;width:340.15pt;height:14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5TJAIAACMEAAAOAAAAZHJzL2Uyb0RvYy54bWysU9uO0zAQfUfiHyy/0ySlpduo6WrpUoS0&#10;XKRdPsC1ncbC9hjbbVK+nrHTLQXeEHmwZjIzx2fOjFe3g9HkKH1QYBtaTUpKpOUglN039OvT9tUN&#10;JSEyK5gGKxt6koHerl++WPWullPoQAvpCYLYUPeuoV2Mri6KwDtpWJiAkxaDLXjDIrp+XwjPekQ3&#10;upiW5ZuiBy+cBy5DwL/3Y5CuM37bSh4/t22QkeiGIreYT5/PXTqL9YrVe89cp/iZBvsHFoYpi5de&#10;oO5ZZOTg1V9QRnEPAdo44WAKaFvFZe4Bu6nKP7p57JiTuRcUJ7iLTOH/wfJPxy+eKNFQHJRlBkf0&#10;JIfYSi3INKnTu1Bj0qPDtDi8hQGnnDsN7gH4t0AsbDpm9/LOe+g7yQSyq1JlcVU64oQEsus/gsBr&#10;2CFCBhpab5J0KAZBdJzS6TIZpEI4/py9rpbLck4Jx1i1uKmqxTzfwerncudDfC/BkGQ01OPoMzw7&#10;PoSY6LD6OSXdFkArsVVaZ8fvdxvtyZHhmmzzd0b/LU1b0jd0OZ/OM7KFVJ83yKiIa6yVQR3L9KVy&#10;Vic53lmR7ciUHm1kou1ZnyTJKE4cdkMexEX2HYgTCuZh3Fp8ZWh04H9Q0uPGNjR8PzAvKdEfLIq+&#10;rGaztOLZmc0XU3T8dWR3HWGWI1RDIyWjuYn5WSTaFu5wOK3KsqUpjkzOlHETs5rnV5NW/drPWb/e&#10;9vonAAAA//8DAFBLAwQUAAYACAAAACEAQEijFd4AAAAKAQAADwAAAGRycy9kb3ducmV2LnhtbEyP&#10;0U6DQBBF3038h82Y+GLsAq2lUJZGTTS+tvYDFnYKpOwsYbeF/r3jkz5Ozsmde4vdbHtxxdF3jhTE&#10;iwgEUu1MR42C4/fH8waED5qM7h2hght62JX3d4XOjZtoj9dDaASHkM+1gjaEIZfS1y1a7RduQGJ2&#10;cqPVgc+xkWbUE4fbXiZRtJZWd8QfWj3ge4v1+XCxCk5f09NLNlWf4ZjuV+s33aWVuyn1+DC/bkEE&#10;nMOfDL/1uTqU3KlyFzJe9AqSeJmyyiDmCSxsshWPq5hkyRJkWcj/E8ofAAAA//8DAFBLAQItABQA&#10;BgAIAAAAIQC2gziS/gAAAOEBAAATAAAAAAAAAAAAAAAAAAAAAABbQ29udGVudF9UeXBlc10ueG1s&#10;UEsBAi0AFAAGAAgAAAAhADj9If/WAAAAlAEAAAsAAAAAAAAAAAAAAAAALwEAAF9yZWxzLy5yZWxz&#10;UEsBAi0AFAAGAAgAAAAhAGTxflMkAgAAIwQAAA4AAAAAAAAAAAAAAAAALgIAAGRycy9lMm9Eb2Mu&#10;eG1sUEsBAi0AFAAGAAgAAAAhAEBIoxXeAAAACgEAAA8AAAAAAAAAAAAAAAAAfgQAAGRycy9kb3du&#10;cmV2LnhtbFBLBQYAAAAABAAEAPMAAACJBQAAAAA=&#10;" stroked="f">
                <v:textbox>
                  <w:txbxContent>
                    <w:p w14:paraId="7134995C" w14:textId="3E4BBB2B" w:rsidR="000165B9" w:rsidRDefault="000165B9" w:rsidP="0016731E">
                      <w:pPr>
                        <w:jc w:val="both"/>
                      </w:pPr>
                      <w:r>
                        <w:t xml:space="preserve">Bist du zur Begleitlehrveranstaltung angemeldet, dann erhältst du </w:t>
                      </w:r>
                      <w:r w:rsidR="002A1943">
                        <w:rPr>
                          <w:b/>
                        </w:rPr>
                        <w:t>Anfang</w:t>
                      </w:r>
                      <w:r w:rsidRPr="00D72D68">
                        <w:rPr>
                          <w:b/>
                        </w:rPr>
                        <w:t xml:space="preserve"> </w:t>
                      </w:r>
                      <w:r w:rsidR="002A1943">
                        <w:rPr>
                          <w:b/>
                        </w:rPr>
                        <w:t>Mai</w:t>
                      </w:r>
                      <w:r>
                        <w:t xml:space="preserve"> einen Link von deiner Universität oder Pädagogischen Hochschule. Über diesen </w:t>
                      </w:r>
                      <w:r w:rsidRPr="00D72D68">
                        <w:rPr>
                          <w:b/>
                        </w:rPr>
                        <w:t>Link</w:t>
                      </w:r>
                      <w:r>
                        <w:t xml:space="preserve"> registrierst du dich zur Sommerschule und meldest dich für eine Region an</w:t>
                      </w:r>
                      <w:r w:rsidR="002A1943">
                        <w:t xml:space="preserve"> (Schulkorb)</w:t>
                      </w:r>
                      <w:r>
                        <w:t xml:space="preserve">, in der du im Rahmen der Sommerschule unterrichten möchtest. Die Anmeldung zu einer Region ist österreichweit möglich und nicht an das Bundesland deiner Universität oder Pädagogischen Hochschule gebunden. Nach erfolgreicher Registrierung und Anmeldung zu einer Region, erhältst du eine Bestätigungsmail. </w:t>
                      </w:r>
                    </w:p>
                  </w:txbxContent>
                </v:textbox>
                <w10:wrap type="square"/>
              </v:shape>
            </w:pict>
          </mc:Fallback>
        </mc:AlternateContent>
      </w:r>
    </w:p>
    <w:p w14:paraId="499D2649" w14:textId="0AC49AD3" w:rsidR="0016731E" w:rsidRDefault="00B169FD" w:rsidP="00580CD9">
      <w:pPr>
        <w:rPr>
          <w:rFonts w:asciiTheme="majorHAnsi" w:hAnsiTheme="majorHAnsi"/>
          <w:b/>
          <w:bCs/>
          <w:color w:val="F59C00" w:themeColor="accent4"/>
        </w:rPr>
      </w:pPr>
      <w:r>
        <w:rPr>
          <w:rFonts w:asciiTheme="majorHAnsi" w:hAnsiTheme="majorHAnsi"/>
          <w:b/>
          <w:bCs/>
          <w:noProof/>
          <w:color w:val="F59C00" w:themeColor="accent4"/>
          <w:lang w:eastAsia="de-AT"/>
        </w:rPr>
        <mc:AlternateContent>
          <mc:Choice Requires="wps">
            <w:drawing>
              <wp:anchor distT="0" distB="0" distL="114300" distR="114300" simplePos="0" relativeHeight="251665408" behindDoc="0" locked="0" layoutInCell="1" allowOverlap="1" wp14:anchorId="63FD0A11" wp14:editId="26D1A6F7">
                <wp:simplePos x="0" y="0"/>
                <wp:positionH relativeFrom="column">
                  <wp:posOffset>-7620</wp:posOffset>
                </wp:positionH>
                <wp:positionV relativeFrom="paragraph">
                  <wp:posOffset>126365</wp:posOffset>
                </wp:positionV>
                <wp:extent cx="1297858" cy="1065530"/>
                <wp:effectExtent l="0" t="0" r="0" b="1270"/>
                <wp:wrapNone/>
                <wp:docPr id="7" name="Pfeil nach rechts 7"/>
                <wp:cNvGraphicFramePr/>
                <a:graphic xmlns:a="http://schemas.openxmlformats.org/drawingml/2006/main">
                  <a:graphicData uri="http://schemas.microsoft.com/office/word/2010/wordprocessingShape">
                    <wps:wsp>
                      <wps:cNvSpPr/>
                      <wps:spPr>
                        <a:xfrm>
                          <a:off x="0" y="0"/>
                          <a:ext cx="1297858" cy="1065530"/>
                        </a:xfrm>
                        <a:prstGeom prst="rightArrow">
                          <a:avLst/>
                        </a:prstGeom>
                        <a:solidFill>
                          <a:schemeClr val="accent4"/>
                        </a:solidFill>
                        <a:ln>
                          <a:noFill/>
                        </a:ln>
                      </wps:spPr>
                      <wps:style>
                        <a:lnRef idx="1">
                          <a:schemeClr val="accent4"/>
                        </a:lnRef>
                        <a:fillRef idx="2">
                          <a:schemeClr val="accent4"/>
                        </a:fillRef>
                        <a:effectRef idx="1">
                          <a:schemeClr val="accent4"/>
                        </a:effectRef>
                        <a:fontRef idx="minor">
                          <a:schemeClr val="dk1"/>
                        </a:fontRef>
                      </wps:style>
                      <wps:txbx>
                        <w:txbxContent>
                          <w:p w14:paraId="20156FAD" w14:textId="2A74163D" w:rsidR="000165B9" w:rsidRPr="005363E1" w:rsidRDefault="000165B9" w:rsidP="0016731E">
                            <w:pPr>
                              <w:rPr>
                                <w:b/>
                                <w:sz w:val="16"/>
                              </w:rPr>
                            </w:pPr>
                            <w:r w:rsidRPr="005363E1">
                              <w:rPr>
                                <w:b/>
                                <w:sz w:val="16"/>
                              </w:rPr>
                              <w:t>2</w:t>
                            </w:r>
                            <w:r w:rsidR="002A1943">
                              <w:rPr>
                                <w:b/>
                                <w:sz w:val="16"/>
                              </w:rPr>
                              <w:t>) Anmeldung zur</w:t>
                            </w:r>
                            <w:r>
                              <w:rPr>
                                <w:b/>
                                <w:sz w:val="16"/>
                              </w:rPr>
                              <w:t xml:space="preserve"> </w:t>
                            </w:r>
                            <w:r w:rsidRPr="005363E1">
                              <w:rPr>
                                <w:b/>
                                <w:sz w:val="16"/>
                              </w:rPr>
                              <w:t xml:space="preserve">Sommerschul-region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3FD0A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7" o:spid="_x0000_s1029" type="#_x0000_t13" style="position:absolute;margin-left:-.6pt;margin-top:9.95pt;width:102.2pt;height:8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SpjgIAAIYFAAAOAAAAZHJzL2Uyb0RvYy54bWysVNtu2zAMfR+wfxD0vjpJk16COkXQosOA&#10;og3WDn1WZCkWJosapcTJvn6U7KRd12HDsBebFG/i0SEvLreNZRuFwYAr+fBowJlyEirjViX/8njz&#10;4YyzEIWrhAWnSr5TgV/O3r+7aP1UjaAGWylklMSFaetLXsfop0URZK0aEY7AK0dGDdiISCquigpF&#10;S9kbW4wGg5OiBaw8glQh0Ol1Z+SznF9rJeO91kFFZktOd4v5i/m7TN9idiGmKxS+NrK/hviHWzTC&#10;OCp6SHUtomBrNL+kaoxECKDjkYSmAK2NVLkH6mY4eNXNQy28yr0QOMEfYAr/L6282yyQmarkp5w5&#10;0dATLbQylmRZM1SyjoGdJphaH6bk/eAX2GuBxNTzVmOT/tQN22Zodwdo1TYySYfD0fnp2YTIIMk2&#10;HJxMJscZ/OI53GOIHxU0LAklR7Oq4xwR2gys2NyGSIUpYO+Yagawprox1mYlsUZdWWQbQe8tpFQu&#10;jtPlKeonT+uSv4MU2ZnTSZF67LrKUtxZlfys+6w0gZT6yJfJ9PxdoeydwjQlPwSO/hzY+6dQlal7&#10;CP6LqoeIXBlcPAQ3xgG+Vb36Ouyx0Z3/HoGu7wRB3C63mR3HewosodoRYxC6UQpe3hh6r1sR4kIg&#10;zQ5NGe2DeE8fbaEtOfQSZzXg97fOkz9RmqyctTSLJQ/f1gIVZ/aTI7KfD8fjNLxZGU9OR6TgS8vy&#10;pcWtmyug5x/S5vEyi8k/2r2oEZonWhvzVJVMwkmqXXIZca9cxW5H0OKRaj7PbjSwXsRb9+DlngeJ&#10;iY/bJ4G+J20kvt/Bfm7F9BVrO9/0Qg7m6wjaZEonpDtc+xegYc+c7RdT2iYv9ez1vD5nPwAAAP//&#10;AwBQSwMEFAAGAAgAAAAhAMi+CyfcAAAACQEAAA8AAABkcnMvZG93bnJldi54bWxMj0FPg0AQhe8m&#10;/ofNmHhrl2IjBVmaRuPBeJIazwM7ApGdJey2xX/veNLjfO/lzXvlfnGjOtMcBs8GNusEFHHr7cCd&#10;gffj82oHKkRki6NnMvBNAfbV9VWJhfUXfqNzHTslIRwKNNDHOBVah7Ynh2HtJ2LRPv3sMMo5d9rO&#10;eJFwN+o0Se61w4HlQ48TPfbUftUnZ+A4oMXso7Z1/rLdLq9PhyYNB2Nub5bDA6hIS/wzw299qQ6V&#10;dGr8iW1Qo4HVJhWn8DwHJXqa3AloBOyyDHRV6v8Lqh8AAAD//wMAUEsBAi0AFAAGAAgAAAAhALaD&#10;OJL+AAAA4QEAABMAAAAAAAAAAAAAAAAAAAAAAFtDb250ZW50X1R5cGVzXS54bWxQSwECLQAUAAYA&#10;CAAAACEAOP0h/9YAAACUAQAACwAAAAAAAAAAAAAAAAAvAQAAX3JlbHMvLnJlbHNQSwECLQAUAAYA&#10;CAAAACEA+d7EqY4CAACGBQAADgAAAAAAAAAAAAAAAAAuAgAAZHJzL2Uyb0RvYy54bWxQSwECLQAU&#10;AAYACAAAACEAyL4LJ9wAAAAJAQAADwAAAAAAAAAAAAAAAADoBAAAZHJzL2Rvd25yZXYueG1sUEsF&#10;BgAAAAAEAAQA8wAAAPEFAAAAAA==&#10;" adj="12733" fillcolor="#f59c00 [3207]" stroked="f" strokeweight=".5pt">
                <v:textbox>
                  <w:txbxContent>
                    <w:p w14:paraId="20156FAD" w14:textId="2A74163D" w:rsidR="000165B9" w:rsidRPr="005363E1" w:rsidRDefault="000165B9" w:rsidP="0016731E">
                      <w:pPr>
                        <w:rPr>
                          <w:b/>
                          <w:sz w:val="16"/>
                        </w:rPr>
                      </w:pPr>
                      <w:r w:rsidRPr="005363E1">
                        <w:rPr>
                          <w:b/>
                          <w:sz w:val="16"/>
                        </w:rPr>
                        <w:t>2</w:t>
                      </w:r>
                      <w:r w:rsidR="002A1943">
                        <w:rPr>
                          <w:b/>
                          <w:sz w:val="16"/>
                        </w:rPr>
                        <w:t>) Anmeldung zur</w:t>
                      </w:r>
                      <w:r>
                        <w:rPr>
                          <w:b/>
                          <w:sz w:val="16"/>
                        </w:rPr>
                        <w:t xml:space="preserve"> </w:t>
                      </w:r>
                      <w:r w:rsidRPr="005363E1">
                        <w:rPr>
                          <w:b/>
                          <w:sz w:val="16"/>
                        </w:rPr>
                        <w:t xml:space="preserve">Sommerschul-region </w:t>
                      </w:r>
                    </w:p>
                  </w:txbxContent>
                </v:textbox>
              </v:shape>
            </w:pict>
          </mc:Fallback>
        </mc:AlternateContent>
      </w:r>
    </w:p>
    <w:p w14:paraId="08768FAA" w14:textId="78539171" w:rsidR="0016731E" w:rsidRDefault="0016731E" w:rsidP="00580CD9">
      <w:pPr>
        <w:rPr>
          <w:rFonts w:asciiTheme="majorHAnsi" w:hAnsiTheme="majorHAnsi"/>
          <w:b/>
          <w:bCs/>
          <w:color w:val="F59C00" w:themeColor="accent4"/>
        </w:rPr>
      </w:pPr>
    </w:p>
    <w:p w14:paraId="514BD446" w14:textId="7BB259C9" w:rsidR="0016731E" w:rsidRDefault="0016731E" w:rsidP="00580CD9">
      <w:pPr>
        <w:rPr>
          <w:rFonts w:asciiTheme="majorHAnsi" w:hAnsiTheme="majorHAnsi"/>
          <w:b/>
          <w:bCs/>
          <w:color w:val="F59C00" w:themeColor="accent4"/>
        </w:rPr>
      </w:pPr>
    </w:p>
    <w:p w14:paraId="506ED558" w14:textId="7E81945F" w:rsidR="0016731E" w:rsidRDefault="0016731E" w:rsidP="00580CD9">
      <w:pPr>
        <w:rPr>
          <w:rFonts w:asciiTheme="majorHAnsi" w:hAnsiTheme="majorHAnsi"/>
          <w:b/>
          <w:bCs/>
          <w:color w:val="F59C00" w:themeColor="accent4"/>
        </w:rPr>
      </w:pPr>
    </w:p>
    <w:p w14:paraId="32558062" w14:textId="7E3D0BC8" w:rsidR="0016731E" w:rsidRDefault="00B169FD" w:rsidP="00580CD9">
      <w:pPr>
        <w:rPr>
          <w:rFonts w:asciiTheme="majorHAnsi" w:hAnsiTheme="majorHAnsi"/>
          <w:b/>
          <w:bCs/>
          <w:color w:val="F59C00" w:themeColor="accent4"/>
        </w:rPr>
      </w:pPr>
      <w:r w:rsidRPr="0016731E">
        <w:rPr>
          <w:rFonts w:asciiTheme="majorHAnsi" w:hAnsiTheme="majorHAnsi"/>
          <w:b/>
          <w:bCs/>
          <w:noProof/>
          <w:color w:val="F59C00" w:themeColor="accent4"/>
          <w:lang w:eastAsia="de-AT"/>
        </w:rPr>
        <mc:AlternateContent>
          <mc:Choice Requires="wps">
            <w:drawing>
              <wp:anchor distT="45720" distB="45720" distL="114300" distR="114300" simplePos="0" relativeHeight="251673600" behindDoc="0" locked="0" layoutInCell="1" allowOverlap="1" wp14:anchorId="5266A010" wp14:editId="53FF0D13">
                <wp:simplePos x="0" y="0"/>
                <wp:positionH relativeFrom="column">
                  <wp:posOffset>1354455</wp:posOffset>
                </wp:positionH>
                <wp:positionV relativeFrom="paragraph">
                  <wp:posOffset>237490</wp:posOffset>
                </wp:positionV>
                <wp:extent cx="4319905" cy="1151890"/>
                <wp:effectExtent l="0" t="0" r="4445"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151890"/>
                        </a:xfrm>
                        <a:prstGeom prst="rect">
                          <a:avLst/>
                        </a:prstGeom>
                        <a:solidFill>
                          <a:srgbClr val="FFFFFF"/>
                        </a:solidFill>
                        <a:ln w="9525">
                          <a:noFill/>
                          <a:miter lim="800000"/>
                          <a:headEnd/>
                          <a:tailEnd/>
                        </a:ln>
                      </wps:spPr>
                      <wps:txbx>
                        <w:txbxContent>
                          <w:p w14:paraId="58FCE52C" w14:textId="73ABBA13" w:rsidR="000165B9" w:rsidRDefault="000165B9" w:rsidP="00D72D68">
                            <w:pPr>
                              <w:jc w:val="both"/>
                            </w:pPr>
                            <w:r>
                              <w:t xml:space="preserve">Die </w:t>
                            </w:r>
                            <w:r w:rsidRPr="005363E1">
                              <w:rPr>
                                <w:b/>
                              </w:rPr>
                              <w:t>Zuteilung</w:t>
                            </w:r>
                            <w:r>
                              <w:t xml:space="preserve"> </w:t>
                            </w:r>
                            <w:r w:rsidRPr="005363E1">
                              <w:rPr>
                                <w:b/>
                              </w:rPr>
                              <w:t>zu einem</w:t>
                            </w:r>
                            <w:r>
                              <w:t xml:space="preserve"> </w:t>
                            </w:r>
                            <w:r w:rsidRPr="005363E1">
                              <w:rPr>
                                <w:b/>
                              </w:rPr>
                              <w:t>Sommerschulstandort</w:t>
                            </w:r>
                            <w:r>
                              <w:t xml:space="preserve"> in deiner ausgewählten Region erfolgt durch die jeweilige Bildungsdirektion im Bundesland der Region. </w:t>
                            </w:r>
                            <w:r w:rsidR="002A1943">
                              <w:t>Anfang Juni</w:t>
                            </w:r>
                            <w:r>
                              <w:t xml:space="preserve"> wirst du über die Mailadresse, die du bei der Registrierung angegeben hast, über deine Zuteilung zu einem Sommerschulstandort informiert.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66A010" id="_x0000_s1030" type="#_x0000_t202" style="position:absolute;margin-left:106.65pt;margin-top:18.7pt;width:340.15pt;height:90.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P0JAIAACQEAAAOAAAAZHJzL2Uyb0RvYy54bWysU9uO2yAQfa/Uf0C8N7bTpE2sOKtttqkq&#10;bS/Sbj+AAI5RgaFAYm+/fgecpNH2raofEOMZDmfOHFY3g9HkKH1QYBtaTUpKpOUglN039Mfj9s2C&#10;khCZFUyDlQ19koHerF+/WvWullPoQAvpCYLYUPeuoV2Mri6KwDtpWJiAkxaTLXjDIoZ+XwjPekQ3&#10;upiW5buiBy+cBy5DwL93Y5KuM37bSh6/tW2QkeiGIreYV5/XXVqL9YrVe89cp/iJBvsHFoYpi5de&#10;oO5YZOTg1V9QRnEPAdo44WAKaFvFZe4Bu6nKF908dMzJ3AuKE9xFpvD/YPnX43dPlMDZoTyWGZzR&#10;oxxiK7Ug0yRP70KNVQ8O6+LwAQYsza0Gdw/8ZyAWNh2ze3nrPfSdZALpVelkcXV0xAkJZNd/AYHX&#10;sEOEDDS03iTtUA2C6Mjj6TIapEI4/py9rZbLck4Jx1xVzavFMg+vYPX5uPMhfpJgSNo01OPsMzw7&#10;3oeY6LD6XJJuC6CV2Cqtc+D3u4325MjQJ9v85Q5elGlL+oYu59N5RraQzmcLGRXRx1qZhi7K9I3O&#10;SnJ8tCKXRKb0uEcm2p70SZKM4sRhN+RJzM6y70A8oWAeRtviM8NNB/43JT1atqHh14F5SYn+bFH0&#10;ZTWbJY/nYDZ/P8XAX2d21xlmOUI1NFIybjcxv4skh4VbHE6rsmxpiiOTE2W0Ylbz9GyS16/jXPXn&#10;ca+fAQAA//8DAFBLAwQUAAYACAAAACEAeTqVbd4AAAAKAQAADwAAAGRycy9kb3ducmV2LnhtbEyP&#10;0U6DQBBF3038h82Y+GLs0lKBIkujJpq+tvYDBnYKRHaWsNtC/97tkz5O7sm9Z4rtbHpxodF1lhUs&#10;FxEI4trqjhsFx+/P5wyE88gae8uk4EoOtuX9XYG5thPv6XLwjQgl7HJU0Ho/5FK6uiWDbmEH4pCd&#10;7GjQh3NspB5xCuWml6soSqTBjsNCiwN9tFT/HM5GwWk3Pb1spurLH9P9OnnHLq3sVanHh/ntFYSn&#10;2f/BcNMP6lAGp8qeWTvRK1gt4zigCuJ0DSIA2SZOQFS3JMtAloX8/0L5CwAA//8DAFBLAQItABQA&#10;BgAIAAAAIQC2gziS/gAAAOEBAAATAAAAAAAAAAAAAAAAAAAAAABbQ29udGVudF9UeXBlc10ueG1s&#10;UEsBAi0AFAAGAAgAAAAhADj9If/WAAAAlAEAAAsAAAAAAAAAAAAAAAAALwEAAF9yZWxzLy5yZWxz&#10;UEsBAi0AFAAGAAgAAAAhABNOc/QkAgAAJAQAAA4AAAAAAAAAAAAAAAAALgIAAGRycy9lMm9Eb2Mu&#10;eG1sUEsBAi0AFAAGAAgAAAAhAHk6lW3eAAAACgEAAA8AAAAAAAAAAAAAAAAAfgQAAGRycy9kb3du&#10;cmV2LnhtbFBLBQYAAAAABAAEAPMAAACJBQAAAAA=&#10;" stroked="f">
                <v:textbox>
                  <w:txbxContent>
                    <w:p w14:paraId="58FCE52C" w14:textId="73ABBA13" w:rsidR="000165B9" w:rsidRDefault="000165B9" w:rsidP="00D72D68">
                      <w:pPr>
                        <w:jc w:val="both"/>
                      </w:pPr>
                      <w:r>
                        <w:t xml:space="preserve">Die </w:t>
                      </w:r>
                      <w:r w:rsidRPr="005363E1">
                        <w:rPr>
                          <w:b/>
                        </w:rPr>
                        <w:t>Zuteilung</w:t>
                      </w:r>
                      <w:r>
                        <w:t xml:space="preserve"> </w:t>
                      </w:r>
                      <w:r w:rsidRPr="005363E1">
                        <w:rPr>
                          <w:b/>
                        </w:rPr>
                        <w:t>zu einem</w:t>
                      </w:r>
                      <w:r>
                        <w:t xml:space="preserve"> </w:t>
                      </w:r>
                      <w:r w:rsidRPr="005363E1">
                        <w:rPr>
                          <w:b/>
                        </w:rPr>
                        <w:t>Sommerschulstandort</w:t>
                      </w:r>
                      <w:r>
                        <w:t xml:space="preserve"> in deiner ausgewählten Region erfolgt durch die jeweilige Bildungsdirektion im Bundesland der Region. </w:t>
                      </w:r>
                      <w:r w:rsidR="002A1943">
                        <w:t>Anfang Juni</w:t>
                      </w:r>
                      <w:r>
                        <w:t xml:space="preserve"> wirst du über die Mailadresse, die du bei der Registrierung angegeben hast, über deine Zuteilung zu einem Sommerschulstandort informiert. </w:t>
                      </w:r>
                    </w:p>
                  </w:txbxContent>
                </v:textbox>
                <w10:wrap type="square"/>
              </v:shape>
            </w:pict>
          </mc:Fallback>
        </mc:AlternateContent>
      </w:r>
      <w:r>
        <w:rPr>
          <w:rFonts w:asciiTheme="majorHAnsi" w:hAnsiTheme="majorHAnsi"/>
          <w:b/>
          <w:bCs/>
          <w:noProof/>
          <w:color w:val="F59C00" w:themeColor="accent4"/>
          <w:lang w:eastAsia="de-AT"/>
        </w:rPr>
        <mc:AlternateContent>
          <mc:Choice Requires="wps">
            <w:drawing>
              <wp:anchor distT="0" distB="0" distL="114300" distR="114300" simplePos="0" relativeHeight="251671552" behindDoc="0" locked="0" layoutInCell="1" allowOverlap="1" wp14:anchorId="1F272573" wp14:editId="7AA56658">
                <wp:simplePos x="0" y="0"/>
                <wp:positionH relativeFrom="column">
                  <wp:posOffset>-9525</wp:posOffset>
                </wp:positionH>
                <wp:positionV relativeFrom="paragraph">
                  <wp:posOffset>204470</wp:posOffset>
                </wp:positionV>
                <wp:extent cx="1297858" cy="1065600"/>
                <wp:effectExtent l="0" t="0" r="0" b="1270"/>
                <wp:wrapNone/>
                <wp:docPr id="9" name="Pfeil nach rechts 9"/>
                <wp:cNvGraphicFramePr/>
                <a:graphic xmlns:a="http://schemas.openxmlformats.org/drawingml/2006/main">
                  <a:graphicData uri="http://schemas.microsoft.com/office/word/2010/wordprocessingShape">
                    <wps:wsp>
                      <wps:cNvSpPr/>
                      <wps:spPr>
                        <a:xfrm>
                          <a:off x="0" y="0"/>
                          <a:ext cx="1297858" cy="1065600"/>
                        </a:xfrm>
                        <a:prstGeom prst="rightArrow">
                          <a:avLst/>
                        </a:prstGeom>
                        <a:solidFill>
                          <a:schemeClr val="accent4"/>
                        </a:solidFill>
                        <a:ln>
                          <a:noFill/>
                        </a:ln>
                      </wps:spPr>
                      <wps:style>
                        <a:lnRef idx="1">
                          <a:schemeClr val="accent4"/>
                        </a:lnRef>
                        <a:fillRef idx="2">
                          <a:schemeClr val="accent4"/>
                        </a:fillRef>
                        <a:effectRef idx="1">
                          <a:schemeClr val="accent4"/>
                        </a:effectRef>
                        <a:fontRef idx="minor">
                          <a:schemeClr val="dk1"/>
                        </a:fontRef>
                      </wps:style>
                      <wps:txbx>
                        <w:txbxContent>
                          <w:p w14:paraId="161671A3" w14:textId="3221F373" w:rsidR="000165B9" w:rsidRPr="005363E1" w:rsidRDefault="000165B9" w:rsidP="004A3D8A">
                            <w:pPr>
                              <w:rPr>
                                <w:b/>
                                <w:sz w:val="16"/>
                              </w:rPr>
                            </w:pPr>
                            <w:r w:rsidRPr="005363E1">
                              <w:rPr>
                                <w:b/>
                                <w:sz w:val="16"/>
                              </w:rPr>
                              <w:t xml:space="preserve">3) Zuteilung zum Sommerschul-standort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272573" id="Pfeil nach rechts 9" o:spid="_x0000_s1031" type="#_x0000_t13" style="position:absolute;margin-left:-.75pt;margin-top:16.1pt;width:102.2pt;height:8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gFjQIAAIYFAAAOAAAAZHJzL2Uyb0RvYy54bWysVN9P2zAQfp+0/8Hy+0hbtUArUlSBmCYh&#10;qAYTz65jN9Ycn3d2m3Z//c5OWhhj2jTtJbnz/fJ9/u4uLneNZVuFwYAr+fBkwJlyEirj1iX/8njz&#10;4ZyzEIWrhAWnSr5XgV/O37+7aP1MjaAGWylklMSFWetLXsfoZ0URZK0aEU7AK0dGDdiISCquiwpF&#10;S9kbW4wGg9OiBaw8glQh0Ol1Z+TznF9rJeO91kFFZktOd4v5i/m7St9ifiFmaxS+NrK/hviHWzTC&#10;OCp6THUtomAbNL+kaoxECKDjiYSmAK2NVLkH6mY4eNXNQy28yr0QOMEfYQr/L6282y6RmarkU86c&#10;aOiJlloZS7KsGSpZx8CmCabWhxl5P/gl9logMfW809ikP3XDdhna/RFatYtM0uFwND07nxAZJNmG&#10;g9PJ6SCDXzyHewzxo4KGJaHkaNZ1XCBCm4EV29sQqTAFHBxTzQDWVDfG2qwk1qgri2wr6L2FlMrF&#10;cbo8Rf3kaV3yd5AiO3M6KVKPXVdZinurkp91n5UmkFIf+TKZnr8rlL1TmKbkx8DRnwN7/xSqMnWP&#10;wX9R9RiRK4OLx+DGOMC3qldfhz02uvM/IND1nSCIu9Uus2NyoMAKqj0xBqEbpeDljaH3uhUhLgXS&#10;7NCU0T6I9/TRFtqSQy9xVgN+f+s8+ROlycpZS7NY8vBtI1BxZj85Ivt0OB6n4c3KeHI2IgVfWlYv&#10;LW7TXAE9/5A2j5dZTP7RHkSN0DzR2likqmQSTlLtksuIB+UqdjuCFo9Ui0V2o4H1It66By8PPEhM&#10;fNw9CfQ9aSPx/Q4Ocytmr1jb+aYXcrDYRNAmUzoh3eHavwANe+Zsv5jSNnmpZ6/n9Tn/AQAA//8D&#10;AFBLAwQUAAYACAAAACEAFqvRwdwAAAAJAQAADwAAAGRycy9kb3ducmV2LnhtbEyPwU7DMBBE70j8&#10;g7VI3Fq7pkAb4lQRiAPiRIp63sRLEhGvo9htw9/jnuA2qxnNvM13sxvEiabQezawWioQxI23PbcG&#10;Pveviw2IEJEtDp7JwA8F2BXXVzlm1p/5g05VbEUq4ZChgS7GMZMyNB05DEs/Eifvy08OYzqnVtoJ&#10;z6ncDVIr9SAd9pwWOhzpuaPmuzo6A/seLT4eKltt39br+f2lrHUojbm9mcsnEJHm+BeGC35ChyIx&#10;1f7INojBwGJ1n5IG7rQGkXyt9BZEfRFKgSxy+f+D4hcAAP//AwBQSwECLQAUAAYACAAAACEAtoM4&#10;kv4AAADhAQAAEwAAAAAAAAAAAAAAAAAAAAAAW0NvbnRlbnRfVHlwZXNdLnhtbFBLAQItABQABgAI&#10;AAAAIQA4/SH/1gAAAJQBAAALAAAAAAAAAAAAAAAAAC8BAABfcmVscy8ucmVsc1BLAQItABQABgAI&#10;AAAAIQDcMYgFjQIAAIYFAAAOAAAAAAAAAAAAAAAAAC4CAABkcnMvZTJvRG9jLnhtbFBLAQItABQA&#10;BgAIAAAAIQAWq9HB3AAAAAkBAAAPAAAAAAAAAAAAAAAAAOcEAABkcnMvZG93bnJldi54bWxQSwUG&#10;AAAAAAQABADzAAAA8AUAAAAA&#10;" adj="12733" fillcolor="#f59c00 [3207]" stroked="f" strokeweight=".5pt">
                <v:textbox>
                  <w:txbxContent>
                    <w:p w14:paraId="161671A3" w14:textId="3221F373" w:rsidR="000165B9" w:rsidRPr="005363E1" w:rsidRDefault="000165B9" w:rsidP="004A3D8A">
                      <w:pPr>
                        <w:rPr>
                          <w:b/>
                          <w:sz w:val="16"/>
                        </w:rPr>
                      </w:pPr>
                      <w:r w:rsidRPr="005363E1">
                        <w:rPr>
                          <w:b/>
                          <w:sz w:val="16"/>
                        </w:rPr>
                        <w:t xml:space="preserve">3) Zuteilung zum Sommerschul-standort </w:t>
                      </w:r>
                    </w:p>
                  </w:txbxContent>
                </v:textbox>
              </v:shape>
            </w:pict>
          </mc:Fallback>
        </mc:AlternateContent>
      </w:r>
    </w:p>
    <w:p w14:paraId="1CC50D54" w14:textId="695BB509" w:rsidR="0016731E" w:rsidRDefault="0016731E" w:rsidP="00580CD9">
      <w:pPr>
        <w:rPr>
          <w:rFonts w:asciiTheme="majorHAnsi" w:hAnsiTheme="majorHAnsi"/>
          <w:b/>
          <w:bCs/>
          <w:color w:val="F59C00" w:themeColor="accent4"/>
        </w:rPr>
      </w:pPr>
    </w:p>
    <w:p w14:paraId="3FC0FCAA" w14:textId="6C10D7F1" w:rsidR="0016731E" w:rsidRDefault="0016731E" w:rsidP="00580CD9">
      <w:pPr>
        <w:rPr>
          <w:rFonts w:asciiTheme="majorHAnsi" w:hAnsiTheme="majorHAnsi"/>
          <w:b/>
          <w:bCs/>
          <w:color w:val="F59C00" w:themeColor="accent4"/>
        </w:rPr>
      </w:pPr>
    </w:p>
    <w:p w14:paraId="1D275D26" w14:textId="0CEF43FA" w:rsidR="004A3D8A" w:rsidRDefault="004A3D8A" w:rsidP="00580CD9">
      <w:pPr>
        <w:rPr>
          <w:rFonts w:asciiTheme="majorHAnsi" w:hAnsiTheme="majorHAnsi"/>
          <w:b/>
          <w:bCs/>
          <w:color w:val="F59C00" w:themeColor="accent4"/>
        </w:rPr>
      </w:pPr>
    </w:p>
    <w:p w14:paraId="5FECD168" w14:textId="314308D2" w:rsidR="004A3D8A" w:rsidRDefault="00B169FD" w:rsidP="00580CD9">
      <w:pPr>
        <w:rPr>
          <w:rFonts w:asciiTheme="majorHAnsi" w:hAnsiTheme="majorHAnsi"/>
          <w:b/>
          <w:bCs/>
          <w:color w:val="F59C00" w:themeColor="accent4"/>
        </w:rPr>
      </w:pPr>
      <w:r>
        <w:rPr>
          <w:rFonts w:asciiTheme="majorHAnsi" w:hAnsiTheme="majorHAnsi"/>
          <w:b/>
          <w:bCs/>
          <w:noProof/>
          <w:color w:val="F59C00" w:themeColor="accent4"/>
          <w:lang w:eastAsia="de-AT"/>
        </w:rPr>
        <mc:AlternateContent>
          <mc:Choice Requires="wps">
            <w:drawing>
              <wp:anchor distT="0" distB="0" distL="114300" distR="114300" simplePos="0" relativeHeight="251675648" behindDoc="0" locked="0" layoutInCell="1" allowOverlap="1" wp14:anchorId="0E6714DE" wp14:editId="36543302">
                <wp:simplePos x="0" y="0"/>
                <wp:positionH relativeFrom="column">
                  <wp:posOffset>-7620</wp:posOffset>
                </wp:positionH>
                <wp:positionV relativeFrom="paragraph">
                  <wp:posOffset>294005</wp:posOffset>
                </wp:positionV>
                <wp:extent cx="1297305" cy="1065530"/>
                <wp:effectExtent l="0" t="0" r="0" b="1270"/>
                <wp:wrapNone/>
                <wp:docPr id="11" name="Pfeil nach rechts 11"/>
                <wp:cNvGraphicFramePr/>
                <a:graphic xmlns:a="http://schemas.openxmlformats.org/drawingml/2006/main">
                  <a:graphicData uri="http://schemas.microsoft.com/office/word/2010/wordprocessingShape">
                    <wps:wsp>
                      <wps:cNvSpPr/>
                      <wps:spPr>
                        <a:xfrm>
                          <a:off x="0" y="0"/>
                          <a:ext cx="1297305" cy="1065530"/>
                        </a:xfrm>
                        <a:prstGeom prst="rightArrow">
                          <a:avLst/>
                        </a:prstGeom>
                        <a:solidFill>
                          <a:schemeClr val="accent4"/>
                        </a:solidFill>
                        <a:ln>
                          <a:noFill/>
                        </a:ln>
                      </wps:spPr>
                      <wps:style>
                        <a:lnRef idx="1">
                          <a:schemeClr val="accent4"/>
                        </a:lnRef>
                        <a:fillRef idx="2">
                          <a:schemeClr val="accent4"/>
                        </a:fillRef>
                        <a:effectRef idx="1">
                          <a:schemeClr val="accent4"/>
                        </a:effectRef>
                        <a:fontRef idx="minor">
                          <a:schemeClr val="dk1"/>
                        </a:fontRef>
                      </wps:style>
                      <wps:txbx>
                        <w:txbxContent>
                          <w:p w14:paraId="2D11470D" w14:textId="253F7526" w:rsidR="000165B9" w:rsidRPr="005363E1" w:rsidRDefault="000165B9" w:rsidP="00D72D68">
                            <w:pPr>
                              <w:rPr>
                                <w:b/>
                                <w:sz w:val="16"/>
                              </w:rPr>
                            </w:pPr>
                            <w:r w:rsidRPr="005363E1">
                              <w:rPr>
                                <w:b/>
                                <w:sz w:val="16"/>
                              </w:rPr>
                              <w:t xml:space="preserve">4) Besuch der Begleitlehr-veranstaltung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6714DE" id="Pfeil nach rechts 11" o:spid="_x0000_s1032" type="#_x0000_t13" style="position:absolute;margin-left:-.6pt;margin-top:23.15pt;width:102.15pt;height:8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gcjgIAAIgFAAAOAAAAZHJzL2Uyb0RvYy54bWysVF9P2zAQf5+072D5faQtLYyKFFUgpkkI&#10;KmDi2XXsxprj885u0+7T7+ykhTGmTdNekjvf/7vf3fnFtrFsozAYcCUfHg04U05CZdyq5F8erz98&#10;5CxE4SphwamS71TgF7P3785bP1UjqMFWChk5cWHa+pLXMfppUQRZq0aEI/DKkVADNiISi6uiQtGS&#10;98YWo8HgpGgBK48gVQj0etUJ+Sz711rJeKd1UJHZklNuMX8xf5fpW8zOxXSFwtdG9mmIf8iiEcZR&#10;0IOrKxEFW6P5xVVjJEIAHY8kNAVobaTKNVA1w8Grah5q4VWuhZoT/KFN4f+5lbebBTJT0eyGnDnR&#10;0IwWWhlLtKwZKlnHwEhGjWp9mJL+g19gzwUiU9VbjU36Uz1sm5u7OzRXbSOT9DgcnZ0eDyacSZIN&#10;ByeTyXFuf/Fs7jHETwoaloiSo1nVcY4IbW6t2NyESIHJYK+YYgawpro21mYm4UZdWmQbQRMXUioX&#10;xyl5svpJ07qk7yBZduL0UqQau6oyFXdWJT3r7pWmNqU6cjIZoL8LlLWTmSbnB8PRnw17/WSqMngP&#10;xn8R9WCRI4OLB+PGOMC3oldf82CpN7rT33egqzu1IG6X24yPkz0EllDtCDMI3TIFL68NzetGhLgQ&#10;SNtDe0YXId7RR1toSw49xVkN+P2t96RPoCYpZy1tY8nDt7VAxZn97AjuZ8PxOK1vZsaT0xEx+FKy&#10;fClx6+YSaPyEaMouk0k/2j2pEZonOhzzFJVEwkmKXXIZcc9cxu5K0OmRaj7ParSyXsQb9+DlHgcJ&#10;iY/bJ4G+B20kvN/CfnPF9BVqO900IQfzdQRtMqRTp7u+9hOgdc+Y7U9Tuicv+az1fEBnPwAAAP//&#10;AwBQSwMEFAAGAAgAAAAhAICG/AbeAAAACQEAAA8AAABkcnMvZG93bnJldi54bWxMj8FOwzAQRO9I&#10;/IO1SNxax2lpqxCnKoiekJAIfIAbu3HAXofYbc3fs5zgNqsZzbytt9k7djZTHAJKEPMCmMEu6AF7&#10;Ce9v+9kGWEwKtXIBjYRvE2HbXF/VqtLhgq/m3KaeUQnGSkmwKY0V57Gzxqs4D6NB8o5h8irROfVc&#10;T+pC5d7xsihW3KsBacGq0Txa0322Jy/BP+RsP9rdfnBfL657jus7/rSW8vYm7+6BJZPTXxh+8Qkd&#10;GmI6hBPqyJyEmSgpKWG5WgAjvywWAtiBhFgK4E3N/3/Q/AAAAP//AwBQSwECLQAUAAYACAAAACEA&#10;toM4kv4AAADhAQAAEwAAAAAAAAAAAAAAAAAAAAAAW0NvbnRlbnRfVHlwZXNdLnhtbFBLAQItABQA&#10;BgAIAAAAIQA4/SH/1gAAAJQBAAALAAAAAAAAAAAAAAAAAC8BAABfcmVscy8ucmVsc1BLAQItABQA&#10;BgAIAAAAIQCmO0gcjgIAAIgFAAAOAAAAAAAAAAAAAAAAAC4CAABkcnMvZTJvRG9jLnhtbFBLAQIt&#10;ABQABgAIAAAAIQCAhvwG3gAAAAkBAAAPAAAAAAAAAAAAAAAAAOgEAABkcnMvZG93bnJldi54bWxQ&#10;SwUGAAAAAAQABADzAAAA8wUAAAAA&#10;" adj="12730" fillcolor="#f59c00 [3207]" stroked="f" strokeweight=".5pt">
                <v:textbox>
                  <w:txbxContent>
                    <w:p w14:paraId="2D11470D" w14:textId="253F7526" w:rsidR="000165B9" w:rsidRPr="005363E1" w:rsidRDefault="000165B9" w:rsidP="00D72D68">
                      <w:pPr>
                        <w:rPr>
                          <w:b/>
                          <w:sz w:val="16"/>
                        </w:rPr>
                      </w:pPr>
                      <w:r w:rsidRPr="005363E1">
                        <w:rPr>
                          <w:b/>
                          <w:sz w:val="16"/>
                        </w:rPr>
                        <w:t xml:space="preserve">4) Besuch der Begleitlehr-veranstaltung  </w:t>
                      </w:r>
                    </w:p>
                  </w:txbxContent>
                </v:textbox>
              </v:shape>
            </w:pict>
          </mc:Fallback>
        </mc:AlternateContent>
      </w:r>
    </w:p>
    <w:p w14:paraId="213BB9DB" w14:textId="73B62E96" w:rsidR="004A3D8A" w:rsidRDefault="00B169FD" w:rsidP="00580CD9">
      <w:pPr>
        <w:rPr>
          <w:rFonts w:asciiTheme="majorHAnsi" w:hAnsiTheme="majorHAnsi"/>
          <w:b/>
          <w:bCs/>
          <w:color w:val="F59C00" w:themeColor="accent4"/>
        </w:rPr>
      </w:pPr>
      <w:r w:rsidRPr="0016731E">
        <w:rPr>
          <w:rFonts w:asciiTheme="majorHAnsi" w:hAnsiTheme="majorHAnsi"/>
          <w:b/>
          <w:bCs/>
          <w:noProof/>
          <w:color w:val="F59C00" w:themeColor="accent4"/>
          <w:lang w:eastAsia="de-AT"/>
        </w:rPr>
        <mc:AlternateContent>
          <mc:Choice Requires="wps">
            <w:drawing>
              <wp:anchor distT="45720" distB="45720" distL="114300" distR="114300" simplePos="0" relativeHeight="251677696" behindDoc="0" locked="0" layoutInCell="1" allowOverlap="1" wp14:anchorId="616E6699" wp14:editId="5735A313">
                <wp:simplePos x="0" y="0"/>
                <wp:positionH relativeFrom="column">
                  <wp:posOffset>1355090</wp:posOffset>
                </wp:positionH>
                <wp:positionV relativeFrom="paragraph">
                  <wp:posOffset>50800</wp:posOffset>
                </wp:positionV>
                <wp:extent cx="4319905" cy="1151890"/>
                <wp:effectExtent l="0" t="0" r="4445"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151890"/>
                        </a:xfrm>
                        <a:prstGeom prst="rect">
                          <a:avLst/>
                        </a:prstGeom>
                        <a:solidFill>
                          <a:srgbClr val="FFFFFF"/>
                        </a:solidFill>
                        <a:ln w="9525">
                          <a:noFill/>
                          <a:miter lim="800000"/>
                          <a:headEnd/>
                          <a:tailEnd/>
                        </a:ln>
                      </wps:spPr>
                      <wps:txbx>
                        <w:txbxContent>
                          <w:p w14:paraId="7EAB5BDC" w14:textId="5D37912B" w:rsidR="000165B9" w:rsidRDefault="000165B9" w:rsidP="00D72D68">
                            <w:pPr>
                              <w:jc w:val="both"/>
                            </w:pPr>
                            <w:r>
                              <w:t xml:space="preserve">Zur Vorbereitung auf die Sommerschule besuchst du die </w:t>
                            </w:r>
                            <w:r w:rsidRPr="005363E1">
                              <w:rPr>
                                <w:b/>
                              </w:rPr>
                              <w:t>Begleitlehrveranstaltung</w:t>
                            </w:r>
                            <w:r>
                              <w:t xml:space="preserve"> an deiner Universität oder Pädagogischen Hochschule.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6E6699" id="_x0000_s1033" type="#_x0000_t202" style="position:absolute;margin-left:106.7pt;margin-top:4pt;width:340.15pt;height:90.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tfJQIAACQEAAAOAAAAZHJzL2Uyb0RvYy54bWysU9uO2yAQfa/Uf0C8N7406SZWnNU221SV&#10;thdptx+AAceowLhAYm+/vgNO0mj7VtUPiPEMh5lzDuvb0WhylM4rsDUtZjkl0nIQyu5r+v1p92ZJ&#10;iQ/MCqbBypo+S09vN69frYe+kiV0oIV0BEGsr4a+pl0IfZVlnnfSMD+DXlpMtuAMCxi6fSYcGxDd&#10;6KzM83fZAE70Drj0Hv/eT0m6SfhtK3n42rZeBqJrir2FtLq0NnHNNmtW7R3rO8VPbbB/6MIwZfHS&#10;C9Q9C4wcnPoLyijuwEMbZhxMBm2ruEwz4DRF/mKax471Ms2C5Pj+QpP/f7D8y/GbI0qgdiUllhnU&#10;6EmOoZVakDLSM/S+wqrHHuvC+B5GLE2j+v4B+A9PLGw7ZvfyzjkYOskEtlfEk9nV0QnHR5Bm+AwC&#10;r2GHAAlobJ2J3CEbBNFRpueLNNgK4fhz/rZYrfIFJRxzRbEolqskXsaq8/He+fBRgiFxU1OH2id4&#10;dnzwIbbDqnNJvM2DVmKntE6B2zdb7ciRoU926UsTvCjTlgw1XS3KRUK2EM8nCxkV0MdamZou8/hN&#10;zop0fLAilQSm9LTHTrQ98RMpmcgJYzMmJW7OtDcgnpEwB5Nt8ZnhpgP3i5IBLVtT//PAnKREf7JI&#10;+qqYz6PHUzBf3JQYuOtMc51hliNUTQMl03Yb0ruIdFi4Q3FalWiLKk6dnFpGKyY2T88mev06TlV/&#10;HvfmNwAAAP//AwBQSwMEFAAGAAgAAAAhALMddHTeAAAACQEAAA8AAABkcnMvZG93bnJldi54bWxM&#10;j8tOwzAQRfdI/IM1SGwQddqG5tE4FSCB2Lb0Ayaxm0SNx1HsNunfM6xgObpHd84tdrPtxdWMvnOk&#10;YLmIQBiqne6oUXD8/nhOQfiApLF3ZBTcjIddeX9XYK7dRHtzPYRGcAn5HBW0IQy5lL5ujUW/cIMh&#10;zk5utBj4HBupR5y43PZyFUUbabEj/tDiYN5bU58PF6vg9DU9vWRT9RmOyT7evGGXVO6m1OPD/LoF&#10;Ecwc/mD41Wd1KNmpchfSXvQKVst1zKiClCdxnmbrBETFYJrFIMtC/l9Q/gAAAP//AwBQSwECLQAU&#10;AAYACAAAACEAtoM4kv4AAADhAQAAEwAAAAAAAAAAAAAAAAAAAAAAW0NvbnRlbnRfVHlwZXNdLnht&#10;bFBLAQItABQABgAIAAAAIQA4/SH/1gAAAJQBAAALAAAAAAAAAAAAAAAAAC8BAABfcmVscy8ucmVs&#10;c1BLAQItABQABgAIAAAAIQAa0WtfJQIAACQEAAAOAAAAAAAAAAAAAAAAAC4CAABkcnMvZTJvRG9j&#10;LnhtbFBLAQItABQABgAIAAAAIQCzHXR03gAAAAkBAAAPAAAAAAAAAAAAAAAAAH8EAABkcnMvZG93&#10;bnJldi54bWxQSwUGAAAAAAQABADzAAAAigUAAAAA&#10;" stroked="f">
                <v:textbox>
                  <w:txbxContent>
                    <w:p w14:paraId="7EAB5BDC" w14:textId="5D37912B" w:rsidR="000165B9" w:rsidRDefault="000165B9" w:rsidP="00D72D68">
                      <w:pPr>
                        <w:jc w:val="both"/>
                      </w:pPr>
                      <w:r>
                        <w:t xml:space="preserve">Zur Vorbereitung auf die Sommerschule besuchst du die </w:t>
                      </w:r>
                      <w:r w:rsidRPr="005363E1">
                        <w:rPr>
                          <w:b/>
                        </w:rPr>
                        <w:t>Begleitlehrveranstaltung</w:t>
                      </w:r>
                      <w:r>
                        <w:t xml:space="preserve"> an deiner Universität oder Pädagogischen Hochschule. </w:t>
                      </w:r>
                    </w:p>
                  </w:txbxContent>
                </v:textbox>
                <w10:wrap type="square"/>
              </v:shape>
            </w:pict>
          </mc:Fallback>
        </mc:AlternateContent>
      </w:r>
    </w:p>
    <w:p w14:paraId="7AA63148" w14:textId="2FBC6C5F" w:rsidR="00D72D68" w:rsidRDefault="00D72D68" w:rsidP="00580CD9">
      <w:pPr>
        <w:rPr>
          <w:rFonts w:asciiTheme="majorHAnsi" w:hAnsiTheme="majorHAnsi"/>
          <w:b/>
          <w:bCs/>
          <w:color w:val="F59C00" w:themeColor="accent4"/>
        </w:rPr>
      </w:pPr>
    </w:p>
    <w:p w14:paraId="018B2DAA" w14:textId="40BB370F" w:rsidR="00D72D68" w:rsidRDefault="00D72D68" w:rsidP="00580CD9">
      <w:pPr>
        <w:rPr>
          <w:rFonts w:asciiTheme="majorHAnsi" w:hAnsiTheme="majorHAnsi"/>
          <w:b/>
          <w:bCs/>
          <w:color w:val="F59C00" w:themeColor="accent4"/>
        </w:rPr>
      </w:pPr>
    </w:p>
    <w:p w14:paraId="08077D86" w14:textId="2E9CD5CC" w:rsidR="00D72D68" w:rsidRDefault="00B169FD" w:rsidP="00580CD9">
      <w:pPr>
        <w:rPr>
          <w:rFonts w:asciiTheme="majorHAnsi" w:hAnsiTheme="majorHAnsi"/>
          <w:b/>
          <w:bCs/>
          <w:color w:val="F59C00" w:themeColor="accent4"/>
        </w:rPr>
      </w:pPr>
      <w:r w:rsidRPr="0016731E">
        <w:rPr>
          <w:rFonts w:asciiTheme="majorHAnsi" w:hAnsiTheme="majorHAnsi"/>
          <w:b/>
          <w:bCs/>
          <w:noProof/>
          <w:color w:val="F59C00" w:themeColor="accent4"/>
          <w:lang w:eastAsia="de-AT"/>
        </w:rPr>
        <mc:AlternateContent>
          <mc:Choice Requires="wps">
            <w:drawing>
              <wp:anchor distT="45720" distB="45720" distL="114300" distR="114300" simplePos="0" relativeHeight="251681792" behindDoc="0" locked="0" layoutInCell="1" allowOverlap="1" wp14:anchorId="59D0C753" wp14:editId="3FBDF774">
                <wp:simplePos x="0" y="0"/>
                <wp:positionH relativeFrom="column">
                  <wp:posOffset>1353185</wp:posOffset>
                </wp:positionH>
                <wp:positionV relativeFrom="paragraph">
                  <wp:posOffset>219710</wp:posOffset>
                </wp:positionV>
                <wp:extent cx="4319905" cy="1151890"/>
                <wp:effectExtent l="0" t="0" r="4445"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151890"/>
                        </a:xfrm>
                        <a:prstGeom prst="rect">
                          <a:avLst/>
                        </a:prstGeom>
                        <a:solidFill>
                          <a:srgbClr val="FFFFFF"/>
                        </a:solidFill>
                        <a:ln w="9525">
                          <a:noFill/>
                          <a:miter lim="800000"/>
                          <a:headEnd/>
                          <a:tailEnd/>
                        </a:ln>
                      </wps:spPr>
                      <wps:txbx>
                        <w:txbxContent>
                          <w:p w14:paraId="711F4CDC" w14:textId="01B7103C" w:rsidR="000165B9" w:rsidRDefault="000165B9" w:rsidP="00D72D68">
                            <w:pPr>
                              <w:jc w:val="both"/>
                            </w:pPr>
                            <w:r>
                              <w:t xml:space="preserve">Die </w:t>
                            </w:r>
                            <w:r w:rsidRPr="005363E1">
                              <w:rPr>
                                <w:b/>
                              </w:rPr>
                              <w:t>Sommerschulleitung</w:t>
                            </w:r>
                            <w:r>
                              <w:t xml:space="preserve"> an deinem Sommerschulstandort nimmt im Juni mit dir Kontakt auf und hält eine </w:t>
                            </w:r>
                            <w:r w:rsidRPr="005363E1">
                              <w:rPr>
                                <w:b/>
                              </w:rPr>
                              <w:t>standortspezifische Konferenz</w:t>
                            </w:r>
                            <w:r>
                              <w:t xml:space="preserve"> zur Information und Vorbereitung auf die Sommerschule ab. Im Rahmen dieser Konferenz kannst du den Standort und die Unterrichtenden näher kennenlernen sowie offene Fragen klären.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9D0C753" id="_x0000_s1034" type="#_x0000_t202" style="position:absolute;margin-left:106.55pt;margin-top:17.3pt;width:340.15pt;height:9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6QJQIAACQEAAAOAAAAZHJzL2Uyb0RvYy54bWysU9uO2yAQfa/Uf0C8N7bTpE2sOKtttqkq&#10;bS/Sbj+AAI5RgaFAYm+/fgecpNH2raofEOMZDjPnHFY3g9HkKH1QYBtaTUpKpOUglN039Mfj9s2C&#10;khCZFUyDlQ19koHerF+/WvWullPoQAvpCYLYUPeuoV2Mri6KwDtpWJiAkxaTLXjDIoZ+XwjPekQ3&#10;upiW5buiBy+cBy5DwL93Y5KuM37bSh6/tW2QkeiGYm8xrz6vu7QW6xWr9565TvFTG+wfujBMWbz0&#10;AnXHIiMHr/6CMop7CNDGCQdTQNsqLvMMOE1VvpjmoWNO5lmQnOAuNIX/B8u/Hr97ogRqN6PEMoMa&#10;PcohtlILMk309C7UWPXgsC4OH2DA0jxqcPfAfwZiYdMxu5e33kPfSSawvSqdLK6Ojjghgez6LyDw&#10;GnaIkIGG1pvEHbJBEB1lerpIg60Qjj9nb6vlspxTwjFXVfNqscziFaw+H3c+xE8SDEmbhnrUPsOz&#10;432IqR1Wn0vSbQG0EluldQ78frfRnhwZ+mSbvzzBizJtSd/Q5Xw6z8gW0vlsIaMi+lgr09BFmb7R&#10;WYmOj1bkksiUHvfYibYnfhIlIzlx2A1ZicWZ9h2IJyTMw2hbfGa46cD/pqRHyzY0/DowLynRny2S&#10;vqxms+TxHMzm76cY+OvM7jrDLEeohkZKxu0m5neR6LBwi+K0KtOWVBw7ObWMVsxsnp5N8vp1nKv+&#10;PO71MwAAAP//AwBQSwMEFAAGAAgAAAAhAGDog3XeAAAACgEAAA8AAABkcnMvZG93bnJldi54bWxM&#10;j9FOg0AQRd9N/IfNmPhi7EJB2iJLoyaavrb2AwZ2CkR2lrDbQv/e7ZM+Tu7JvWeK7Wx6caHRdZYV&#10;xIsIBHFtdceNguP35/MahPPIGnvLpOBKDrbl/V2BubYT7+ly8I0IJexyVNB6P+RSurolg25hB+KQ&#10;nexo0IdzbKQecQrlppfLKMqkwY7DQosDfbRU/xzORsFpNz29bKbqyx9X+zR7x25V2atSjw/z2ysI&#10;T7P/g+GmH9ShDE6VPbN2olewjJM4oAqSNAMRgPUmSUFUtySLQJaF/P9C+QsAAP//AwBQSwECLQAU&#10;AAYACAAAACEAtoM4kv4AAADhAQAAEwAAAAAAAAAAAAAAAAAAAAAAW0NvbnRlbnRfVHlwZXNdLnht&#10;bFBLAQItABQABgAIAAAAIQA4/SH/1gAAAJQBAAALAAAAAAAAAAAAAAAAAC8BAABfcmVscy8ucmVs&#10;c1BLAQItABQABgAIAAAAIQAxuC6QJQIAACQEAAAOAAAAAAAAAAAAAAAAAC4CAABkcnMvZTJvRG9j&#10;LnhtbFBLAQItABQABgAIAAAAIQBg6IN13gAAAAoBAAAPAAAAAAAAAAAAAAAAAH8EAABkcnMvZG93&#10;bnJldi54bWxQSwUGAAAAAAQABADzAAAAigUAAAAA&#10;" stroked="f">
                <v:textbox>
                  <w:txbxContent>
                    <w:p w14:paraId="711F4CDC" w14:textId="01B7103C" w:rsidR="000165B9" w:rsidRDefault="000165B9" w:rsidP="00D72D68">
                      <w:pPr>
                        <w:jc w:val="both"/>
                      </w:pPr>
                      <w:r>
                        <w:t xml:space="preserve">Die </w:t>
                      </w:r>
                      <w:r w:rsidRPr="005363E1">
                        <w:rPr>
                          <w:b/>
                        </w:rPr>
                        <w:t>Sommerschulleitung</w:t>
                      </w:r>
                      <w:r>
                        <w:t xml:space="preserve"> an deinem Sommerschulstandort nimmt im Juni mit dir Kontakt auf und hält eine </w:t>
                      </w:r>
                      <w:r w:rsidRPr="005363E1">
                        <w:rPr>
                          <w:b/>
                        </w:rPr>
                        <w:t>standortspezifische Konferenz</w:t>
                      </w:r>
                      <w:r>
                        <w:t xml:space="preserve"> zur Information und Vorbereitung auf die Sommerschule ab. Im Rahmen dieser Konferenz kannst du den Standort und die Unterrichtenden näher kennenlernen sowie offene Fragen klären. </w:t>
                      </w:r>
                    </w:p>
                  </w:txbxContent>
                </v:textbox>
                <w10:wrap type="square"/>
              </v:shape>
            </w:pict>
          </mc:Fallback>
        </mc:AlternateContent>
      </w:r>
    </w:p>
    <w:p w14:paraId="3CB319BA" w14:textId="51C2ADDA" w:rsidR="00D72D68" w:rsidRDefault="00B169FD" w:rsidP="00580CD9">
      <w:pPr>
        <w:rPr>
          <w:rFonts w:asciiTheme="majorHAnsi" w:hAnsiTheme="majorHAnsi"/>
          <w:b/>
          <w:bCs/>
          <w:color w:val="F59C00" w:themeColor="accent4"/>
        </w:rPr>
      </w:pPr>
      <w:r>
        <w:rPr>
          <w:rFonts w:asciiTheme="majorHAnsi" w:hAnsiTheme="majorHAnsi"/>
          <w:b/>
          <w:bCs/>
          <w:noProof/>
          <w:color w:val="F59C00" w:themeColor="accent4"/>
          <w:lang w:eastAsia="de-AT"/>
        </w:rPr>
        <mc:AlternateContent>
          <mc:Choice Requires="wps">
            <w:drawing>
              <wp:anchor distT="0" distB="0" distL="114300" distR="114300" simplePos="0" relativeHeight="251679744" behindDoc="0" locked="0" layoutInCell="1" allowOverlap="1" wp14:anchorId="54C73885" wp14:editId="75CAF807">
                <wp:simplePos x="0" y="0"/>
                <wp:positionH relativeFrom="column">
                  <wp:posOffset>-1905</wp:posOffset>
                </wp:positionH>
                <wp:positionV relativeFrom="paragraph">
                  <wp:posOffset>15240</wp:posOffset>
                </wp:positionV>
                <wp:extent cx="1297305" cy="1065530"/>
                <wp:effectExtent l="0" t="0" r="0" b="1270"/>
                <wp:wrapNone/>
                <wp:docPr id="13" name="Pfeil nach rechts 13"/>
                <wp:cNvGraphicFramePr/>
                <a:graphic xmlns:a="http://schemas.openxmlformats.org/drawingml/2006/main">
                  <a:graphicData uri="http://schemas.microsoft.com/office/word/2010/wordprocessingShape">
                    <wps:wsp>
                      <wps:cNvSpPr/>
                      <wps:spPr>
                        <a:xfrm>
                          <a:off x="0" y="0"/>
                          <a:ext cx="1297305" cy="1065530"/>
                        </a:xfrm>
                        <a:prstGeom prst="rightArrow">
                          <a:avLst/>
                        </a:prstGeom>
                        <a:solidFill>
                          <a:schemeClr val="accent4"/>
                        </a:solidFill>
                        <a:ln>
                          <a:noFill/>
                        </a:ln>
                      </wps:spPr>
                      <wps:style>
                        <a:lnRef idx="1">
                          <a:schemeClr val="accent4"/>
                        </a:lnRef>
                        <a:fillRef idx="2">
                          <a:schemeClr val="accent4"/>
                        </a:fillRef>
                        <a:effectRef idx="1">
                          <a:schemeClr val="accent4"/>
                        </a:effectRef>
                        <a:fontRef idx="minor">
                          <a:schemeClr val="dk1"/>
                        </a:fontRef>
                      </wps:style>
                      <wps:txbx>
                        <w:txbxContent>
                          <w:p w14:paraId="3801FA9C" w14:textId="0160452B" w:rsidR="000165B9" w:rsidRPr="005363E1" w:rsidRDefault="000165B9" w:rsidP="00D72D68">
                            <w:pPr>
                              <w:rPr>
                                <w:b/>
                                <w:sz w:val="16"/>
                              </w:rPr>
                            </w:pPr>
                            <w:r w:rsidRPr="005363E1">
                              <w:rPr>
                                <w:b/>
                                <w:sz w:val="16"/>
                              </w:rPr>
                              <w:t xml:space="preserve">5) Konferenz am Sommerschul-standort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C73885" id="Pfeil nach rechts 13" o:spid="_x0000_s1035" type="#_x0000_t13" style="position:absolute;margin-left:-.15pt;margin-top:1.2pt;width:102.15pt;height:8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C1jjwIAAIgFAAAOAAAAZHJzL2Uyb0RvYy54bWysVN9P2zAQfp+0/8Hy+0hbWhgVKapATJMQ&#10;VMDEs+vYjTXH553dpt1fv7OTFsaYNk17SXy+X77vvrvzi21j2UZhMOBKPjwacKachMq4Vcm/PF5/&#10;+MhZiMJVwoJTJd+pwC9m79+dt36qRlCDrRQyCuLCtPUlr2P006IIslaNCEfglSOlBmxEJBFXRYWi&#10;peiNLUaDwUnRAlYeQaoQ6PaqU/JZjq+1kvFO66AisyWnt8X8xfxdpm8xOxfTFQpfG9k/Q/zDKxph&#10;HCU9hLoSUbA1ml9CNUYiBNDxSEJTgNZGqlwDVTMcvKrmoRZe5VoInOAPMIX/F1bebhbITEW9O+bM&#10;iYZ6tNDKWDrLmqGSdQyMdARU68OU7B/8Ansp0DFVvdXYpD/Vw7YZ3N0BXLWNTNLlcHR2ejyYcCZJ&#10;NxycTCbHGf7i2d1jiJ8UNCwdSo5mVcc5IrQZWrG5CZESk8PeMOUMYE11bazNQuKNurTINoI6LqRU&#10;Lo7T48nrJ0vrkr2D5Nmp002Rauyqyqe4syrZWXevNMGU6siPyQT9XaJsndw0BT84jv7s2NsnV5XJ&#10;e3D+i6wHj5wZXDw4N8YBvpW9+jrssdGd/R6Bru4EQdwut5kfZ3sKLKHaEWcQumEKXl4b6teNCHEh&#10;kKaH5ow2Qryjj7bQlhz6E2c14Pe37pM9kZq0nLU0jSUP39YCFWf2syO6nw3H4zS+WRhPTkck4EvN&#10;8qXGrZtLoPYPafd4mY/JPtr9USM0T7Q45ikrqYSTlLvkMuJeuIzdlqDVI9V8ns1oZL2IN+7Byz0P&#10;EhMft08CfU/aSHy/hf3kiukr1na2qUMO5usI2mRKJ6Q7XPsO0LhnzvarKe2Tl3K2el6gsx8AAAD/&#10;/wMAUEsDBBQABgAIAAAAIQBzWVuX2wAAAAcBAAAPAAAAZHJzL2Rvd25yZXYueG1sTI9BTsMwEEX3&#10;SNzBGiR2rU0oBIU4VUF0hYTUwAHceIgD9jjEbhtuz7CC5eg//f+mXs/BiyNOaYik4WqpQCB10Q7U&#10;a3h73S7uQKRsyBofCTV8Y4J1c35Wm8rGE+3w2OZecAmlymhwOY+VlKlzGExaxhGJs/c4BZP5nHpp&#10;J3Pi8uBlodStDGYgXnBmxEeH3Wd7CBrCwzy7j3azHfzXi++eU3kjn0qtLy/mzT2IjHP+g+FXn9Wh&#10;Yad9PJBNwmtYXDOooViB4LRQK/5sz1ipCpBNLf/7Nz8AAAD//wMAUEsBAi0AFAAGAAgAAAAhALaD&#10;OJL+AAAA4QEAABMAAAAAAAAAAAAAAAAAAAAAAFtDb250ZW50X1R5cGVzXS54bWxQSwECLQAUAAYA&#10;CAAAACEAOP0h/9YAAACUAQAACwAAAAAAAAAAAAAAAAAvAQAAX3JlbHMvLnJlbHNQSwECLQAUAAYA&#10;CAAAACEAO+wtY48CAACIBQAADgAAAAAAAAAAAAAAAAAuAgAAZHJzL2Uyb0RvYy54bWxQSwECLQAU&#10;AAYACAAAACEAc1lbl9sAAAAHAQAADwAAAAAAAAAAAAAAAADpBAAAZHJzL2Rvd25yZXYueG1sUEsF&#10;BgAAAAAEAAQA8wAAAPEFAAAAAA==&#10;" adj="12730" fillcolor="#f59c00 [3207]" stroked="f" strokeweight=".5pt">
                <v:textbox>
                  <w:txbxContent>
                    <w:p w14:paraId="3801FA9C" w14:textId="0160452B" w:rsidR="000165B9" w:rsidRPr="005363E1" w:rsidRDefault="000165B9" w:rsidP="00D72D68">
                      <w:pPr>
                        <w:rPr>
                          <w:b/>
                          <w:sz w:val="16"/>
                        </w:rPr>
                      </w:pPr>
                      <w:r w:rsidRPr="005363E1">
                        <w:rPr>
                          <w:b/>
                          <w:sz w:val="16"/>
                        </w:rPr>
                        <w:t xml:space="preserve">5) Konferenz am Sommerschul-standort  </w:t>
                      </w:r>
                    </w:p>
                  </w:txbxContent>
                </v:textbox>
              </v:shape>
            </w:pict>
          </mc:Fallback>
        </mc:AlternateContent>
      </w:r>
    </w:p>
    <w:p w14:paraId="362A2E79" w14:textId="05F78CDE" w:rsidR="00D72D68" w:rsidRDefault="00D72D68" w:rsidP="00580CD9">
      <w:pPr>
        <w:rPr>
          <w:rFonts w:asciiTheme="majorHAnsi" w:hAnsiTheme="majorHAnsi"/>
          <w:b/>
          <w:bCs/>
          <w:color w:val="F59C00" w:themeColor="accent4"/>
        </w:rPr>
      </w:pPr>
    </w:p>
    <w:p w14:paraId="34E190B8" w14:textId="2C820F62" w:rsidR="00D72D68" w:rsidRDefault="00D72D68" w:rsidP="00580CD9">
      <w:pPr>
        <w:rPr>
          <w:rFonts w:asciiTheme="majorHAnsi" w:hAnsiTheme="majorHAnsi"/>
          <w:b/>
          <w:bCs/>
          <w:color w:val="F59C00" w:themeColor="accent4"/>
        </w:rPr>
      </w:pPr>
    </w:p>
    <w:p w14:paraId="0BB5C207" w14:textId="054EB9E2" w:rsidR="005363E1" w:rsidRDefault="005363E1" w:rsidP="00580CD9">
      <w:pPr>
        <w:rPr>
          <w:rFonts w:asciiTheme="majorHAnsi" w:hAnsiTheme="majorHAnsi"/>
          <w:b/>
          <w:bCs/>
          <w:color w:val="F59C00" w:themeColor="accent4"/>
        </w:rPr>
      </w:pPr>
    </w:p>
    <w:p w14:paraId="16FCCE39" w14:textId="06196A49" w:rsidR="005363E1" w:rsidRDefault="00B169FD" w:rsidP="00580CD9">
      <w:pPr>
        <w:rPr>
          <w:rFonts w:asciiTheme="majorHAnsi" w:hAnsiTheme="majorHAnsi"/>
          <w:b/>
          <w:bCs/>
          <w:color w:val="F59C00" w:themeColor="accent4"/>
        </w:rPr>
      </w:pPr>
      <w:r>
        <w:rPr>
          <w:rFonts w:asciiTheme="majorHAnsi" w:hAnsiTheme="majorHAnsi"/>
          <w:b/>
          <w:bCs/>
          <w:noProof/>
          <w:color w:val="F59C00" w:themeColor="accent4"/>
          <w:lang w:eastAsia="de-AT"/>
        </w:rPr>
        <mc:AlternateContent>
          <mc:Choice Requires="wps">
            <w:drawing>
              <wp:anchor distT="0" distB="0" distL="114300" distR="114300" simplePos="0" relativeHeight="251683840" behindDoc="0" locked="0" layoutInCell="1" allowOverlap="1" wp14:anchorId="195B55F4" wp14:editId="069A0B0C">
                <wp:simplePos x="0" y="0"/>
                <wp:positionH relativeFrom="column">
                  <wp:posOffset>-3538</wp:posOffset>
                </wp:positionH>
                <wp:positionV relativeFrom="paragraph">
                  <wp:posOffset>80010</wp:posOffset>
                </wp:positionV>
                <wp:extent cx="1296000" cy="1065530"/>
                <wp:effectExtent l="0" t="0" r="0" b="1270"/>
                <wp:wrapNone/>
                <wp:docPr id="15" name="Pfeil nach rechts 15"/>
                <wp:cNvGraphicFramePr/>
                <a:graphic xmlns:a="http://schemas.openxmlformats.org/drawingml/2006/main">
                  <a:graphicData uri="http://schemas.microsoft.com/office/word/2010/wordprocessingShape">
                    <wps:wsp>
                      <wps:cNvSpPr/>
                      <wps:spPr>
                        <a:xfrm>
                          <a:off x="0" y="0"/>
                          <a:ext cx="1296000" cy="1065530"/>
                        </a:xfrm>
                        <a:prstGeom prst="rightArrow">
                          <a:avLst/>
                        </a:prstGeom>
                        <a:solidFill>
                          <a:schemeClr val="accent4"/>
                        </a:solidFill>
                        <a:ln>
                          <a:noFill/>
                        </a:ln>
                      </wps:spPr>
                      <wps:style>
                        <a:lnRef idx="1">
                          <a:schemeClr val="accent4"/>
                        </a:lnRef>
                        <a:fillRef idx="2">
                          <a:schemeClr val="accent4"/>
                        </a:fillRef>
                        <a:effectRef idx="1">
                          <a:schemeClr val="accent4"/>
                        </a:effectRef>
                        <a:fontRef idx="minor">
                          <a:schemeClr val="dk1"/>
                        </a:fontRef>
                      </wps:style>
                      <wps:txbx>
                        <w:txbxContent>
                          <w:p w14:paraId="4CBD58AA" w14:textId="67FBB581" w:rsidR="000165B9" w:rsidRPr="005363E1" w:rsidRDefault="000165B9" w:rsidP="005363E1">
                            <w:pPr>
                              <w:rPr>
                                <w:b/>
                                <w:sz w:val="16"/>
                              </w:rPr>
                            </w:pPr>
                            <w:r w:rsidRPr="005363E1">
                              <w:rPr>
                                <w:b/>
                                <w:sz w:val="16"/>
                              </w:rPr>
                              <w:t xml:space="preserve">6) Unterrichten in der Sommerschule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5B55F4" id="Pfeil nach rechts 15" o:spid="_x0000_s1036" type="#_x0000_t13" style="position:absolute;margin-left:-.3pt;margin-top:6.3pt;width:102.05pt;height:8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9fjQIAAIkFAAAOAAAAZHJzL2Uyb0RvYy54bWysVFFvEzEMfkfiP0R5Z3ct7WDVrlO1aQhp&#10;GhUb2nOaS3oRuTg4aa/l1+Pkrt0YQyDEy10cf7Zj+7PPL3atZVuFwYCr+Oik5Ew5CbVx64p/ub9+&#10;856zEIWrhQWnKr5XgV/MX7867/xMjaEBWytk5MSFWecr3sToZ0URZKNaEU7AK0dKDdiKSCKuixpF&#10;R95bW4zL8rToAGuPIFUIdHvVK/k8+9dayfhJ66AisxWnt8X8xfxdpW8xPxezNQrfGDk8Q/zDK1ph&#10;HAU9uroSUbANml9ctUYiBNDxREJbgNZGqpwDZTMqn2Vz1wivci5UnOCPZQr/z6283S6RmZp6N+XM&#10;iZZ6tNTKWDrLhqGSTQyMdFSozocZ4e/8Egcp0DFlvdPYpj/lw3a5uPtjcdUuMkmXo/HZaVlSDyTp&#10;RuXpdPo2l794NPcY4gcFLUuHiqNZN3GBCF0urdjehEiByeAATDEDWFNfG2uzkHijLi2yraCOCymV&#10;i5P0eLL6CWldwjtIlr063RQpxz6rfIp7qxLOus9KU5lSHvkxmaC/C5TRyUyT86Ph+M+GAz6Zqkze&#10;o/FfRD1a5Mjg4tG4NQ7wpej119FQG93jDxXo804liLvVrudH7la6WkG9J9Ig9NMUvLw21LAbEeJS&#10;II0PNZlWQvxEH22hqzgMJ84awO8v3Sc8sZq0nHU0jhUP3zYCFWf2oyO+n40mkzS/WZhM341JwKea&#10;1VON27SXQP0f0fLxMh8TPtrDUSO0D7Q5FikqqYSTFLviMuJBuIz9mqDdI9VikWE0s17EG3fn5YEI&#10;iYr3uweBfmBtJMLfwmF0xewZbXtsapGDxSaCNpnTj3UdWkDznkk77Ka0UJ7KGfW4Qec/AAAA//8D&#10;AFBLAwQUAAYACAAAACEAs1mxtt0AAAAIAQAADwAAAGRycy9kb3ducmV2LnhtbEyPQU/DMAyF70j7&#10;D5EncdsSyuim0nQaSAhNnOi4cMsa01ZrnKpJt/Lv8U7sZPm9p+fP+XZynTjjEFpPGh6WCgRS5W1L&#10;tYavw9tiAyJEQ9Z0nlDDLwbYFrO73GTWX+gTz2WsBZdQyIyGJsY+kzJUDToTlr5HYu/HD85EXoda&#10;2sFcuNx1MlEqlc60xBca0+Nrg9WpHB23rMs6nU6p2o3v+29Fh4/VS7nW+n4+7Z5BRJzifxiu+IwO&#10;BTMd/Ug2iE7DIuUgywlPthP1+ATiyMJGrUAWubx9oPgDAAD//wMAUEsBAi0AFAAGAAgAAAAhALaD&#10;OJL+AAAA4QEAABMAAAAAAAAAAAAAAAAAAAAAAFtDb250ZW50X1R5cGVzXS54bWxQSwECLQAUAAYA&#10;CAAAACEAOP0h/9YAAACUAQAACwAAAAAAAAAAAAAAAAAvAQAAX3JlbHMvLnJlbHNQSwECLQAUAAYA&#10;CAAAACEAu7tfX40CAACJBQAADgAAAAAAAAAAAAAAAAAuAgAAZHJzL2Uyb0RvYy54bWxQSwECLQAU&#10;AAYACAAAACEAs1mxtt0AAAAIAQAADwAAAAAAAAAAAAAAAADnBAAAZHJzL2Rvd25yZXYueG1sUEsF&#10;BgAAAAAEAAQA8wAAAPEFAAAAAA==&#10;" adj="12721" fillcolor="#f59c00 [3207]" stroked="f" strokeweight=".5pt">
                <v:textbox>
                  <w:txbxContent>
                    <w:p w14:paraId="4CBD58AA" w14:textId="67FBB581" w:rsidR="000165B9" w:rsidRPr="005363E1" w:rsidRDefault="000165B9" w:rsidP="005363E1">
                      <w:pPr>
                        <w:rPr>
                          <w:b/>
                          <w:sz w:val="16"/>
                        </w:rPr>
                      </w:pPr>
                      <w:r w:rsidRPr="005363E1">
                        <w:rPr>
                          <w:b/>
                          <w:sz w:val="16"/>
                        </w:rPr>
                        <w:t xml:space="preserve">6) Unterrichten in der Sommerschule   </w:t>
                      </w:r>
                    </w:p>
                  </w:txbxContent>
                </v:textbox>
              </v:shape>
            </w:pict>
          </mc:Fallback>
        </mc:AlternateContent>
      </w:r>
      <w:r w:rsidRPr="0016731E">
        <w:rPr>
          <w:rFonts w:asciiTheme="majorHAnsi" w:hAnsiTheme="majorHAnsi"/>
          <w:b/>
          <w:bCs/>
          <w:noProof/>
          <w:color w:val="F59C00" w:themeColor="accent4"/>
          <w:lang w:eastAsia="de-AT"/>
        </w:rPr>
        <mc:AlternateContent>
          <mc:Choice Requires="wps">
            <w:drawing>
              <wp:anchor distT="45720" distB="45720" distL="114300" distR="114300" simplePos="0" relativeHeight="251685888" behindDoc="0" locked="0" layoutInCell="1" allowOverlap="1" wp14:anchorId="12EC68EE" wp14:editId="34A24DE6">
                <wp:simplePos x="0" y="0"/>
                <wp:positionH relativeFrom="column">
                  <wp:posOffset>1355090</wp:posOffset>
                </wp:positionH>
                <wp:positionV relativeFrom="paragraph">
                  <wp:posOffset>73660</wp:posOffset>
                </wp:positionV>
                <wp:extent cx="4319905" cy="1151890"/>
                <wp:effectExtent l="0" t="0" r="4445"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151890"/>
                        </a:xfrm>
                        <a:prstGeom prst="rect">
                          <a:avLst/>
                        </a:prstGeom>
                        <a:solidFill>
                          <a:srgbClr val="FFFFFF"/>
                        </a:solidFill>
                        <a:ln w="9525">
                          <a:noFill/>
                          <a:miter lim="800000"/>
                          <a:headEnd/>
                          <a:tailEnd/>
                        </a:ln>
                      </wps:spPr>
                      <wps:txbx>
                        <w:txbxContent>
                          <w:p w14:paraId="79FFADCE" w14:textId="4CDDEE62" w:rsidR="000165B9" w:rsidRDefault="000165B9" w:rsidP="005363E1">
                            <w:pPr>
                              <w:jc w:val="both"/>
                            </w:pPr>
                            <w:r>
                              <w:t xml:space="preserve">In den letzten beiden Ferienwochen vor Schulbeginn unterrichtest du an deinem Sommerschulstandort und sammelst wertvolle Erfahrungen. Die Sommerschulleitung ist vor Ort und unterstützt bei der Planung und Organisation des Unterrichts.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EC68EE" id="_x0000_s1037" type="#_x0000_t202" style="position:absolute;margin-left:106.7pt;margin-top:5.8pt;width:340.15pt;height:90.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XyJAIAACUEAAAOAAAAZHJzL2Uyb0RvYy54bWysU11v2yAUfZ+0/4B4X2xnSZdYcaouXaZJ&#10;3YfU7gcQwDEacBmQ2N2v7wWnadS9TfMD4vpeDueee1hdD0aTo/RBgW1oNSkpkZaDUHbf0J8P23cL&#10;SkJkVjANVjb0UQZ6vX77ZtW7Wk6hAy2kJwhiQ927hnYxurooAu+kYWECTlpMtuANixj6fSE86xHd&#10;6GJalldFD144D1yGgH9vxyRdZ/y2lTx+b9sgI9ENRW4xrz6vu7QW6xWr9565TvETDfYPLAxTFi89&#10;Q92yyMjBq7+gjOIeArRxwsEU0LaKy9wDdlOVr7q575iTuRcUJ7izTOH/wfJvxx+eKIGzu6LEMoMz&#10;epBDbKUWZJrk6V2osereYV0cPsKApbnV4O6A/wrEwqZjdi9vvIe+k0wgvSqdLC6Ojjghgez6ryDw&#10;GnaIkIGG1pukHapBEB3H9HgeDVIhHH/O3lfLZTmnhGOuqubVYpmHV7D6+bjzIX6WYEjaNNTj7DM8&#10;O96FmOiw+rkk3RZAK7FVWufA73cb7cmRoU+2+csdvCrTlvQNXc6n84xsIZ3PFjIqoo+1Mg1dlOkb&#10;nZXk+GRFLolM6XGPTLQ96ZMkGcWJw24YJ5HVS+LtQDyiYh5G3+I7w00H/g8lPXq2oeH3gXlJif5i&#10;UfVlNZslk+dgNv8wxcBfZnaXGWY5QjU0UjJuNzE/jKSHhRucTquybi9MTpzRi1nO07tJZr+Mc9XL&#10;614/AQAA//8DAFBLAwQUAAYACAAAACEAKg8qS94AAAAKAQAADwAAAGRycy9kb3ducmV2LnhtbEyP&#10;wU6DQBCG7ya+w2ZMvBi7UCoUZGnUROO1tQ+wsFMgsrOE3Rb69o4nPc78X/75ptwtdhAXnHzvSEG8&#10;ikAgNc701Co4fr0/bkH4oMnowREquKKHXXV7U+rCuJn2eDmEVnAJ+UIr6EIYCyl906HVfuVGJM5O&#10;brI68Di10kx65nI7yHUUpdLqnvhCp0d867D5PpytgtPn/PCUz/VHOGb7Tfqq+6x2V6Xu75aXZxAB&#10;l/AHw68+q0PFTrU7k/FiULCOkw2jHMQpCAa2eZKBqHmRJxHIqpT/X6h+AAAA//8DAFBLAQItABQA&#10;BgAIAAAAIQC2gziS/gAAAOEBAAATAAAAAAAAAAAAAAAAAAAAAABbQ29udGVudF9UeXBlc10ueG1s&#10;UEsBAi0AFAAGAAgAAAAhADj9If/WAAAAlAEAAAsAAAAAAAAAAAAAAAAALwEAAF9yZWxzLy5yZWxz&#10;UEsBAi0AFAAGAAgAAAAhAO05hfIkAgAAJQQAAA4AAAAAAAAAAAAAAAAALgIAAGRycy9lMm9Eb2Mu&#10;eG1sUEsBAi0AFAAGAAgAAAAhACoPKkveAAAACgEAAA8AAAAAAAAAAAAAAAAAfgQAAGRycy9kb3du&#10;cmV2LnhtbFBLBQYAAAAABAAEAPMAAACJBQAAAAA=&#10;" stroked="f">
                <v:textbox>
                  <w:txbxContent>
                    <w:p w14:paraId="79FFADCE" w14:textId="4CDDEE62" w:rsidR="000165B9" w:rsidRDefault="000165B9" w:rsidP="005363E1">
                      <w:pPr>
                        <w:jc w:val="both"/>
                      </w:pPr>
                      <w:r>
                        <w:t xml:space="preserve">In den letzten beiden Ferienwochen vor Schulbeginn unterrichtest du an deinem Sommerschulstandort und sammelst wertvolle Erfahrungen. Die Sommerschulleitung ist vor Ort und unterstützt bei der Planung und Organisation des Unterrichts.  </w:t>
                      </w:r>
                    </w:p>
                  </w:txbxContent>
                </v:textbox>
                <w10:wrap type="square"/>
              </v:shape>
            </w:pict>
          </mc:Fallback>
        </mc:AlternateContent>
      </w:r>
    </w:p>
    <w:p w14:paraId="70134312" w14:textId="1602A7AF" w:rsidR="005363E1" w:rsidRDefault="005363E1" w:rsidP="00580CD9">
      <w:pPr>
        <w:rPr>
          <w:rFonts w:asciiTheme="majorHAnsi" w:hAnsiTheme="majorHAnsi"/>
          <w:b/>
          <w:bCs/>
          <w:color w:val="F59C00" w:themeColor="accent4"/>
        </w:rPr>
      </w:pPr>
    </w:p>
    <w:p w14:paraId="7EE79E31" w14:textId="77777777" w:rsidR="005363E1" w:rsidRDefault="005363E1" w:rsidP="00580CD9">
      <w:pPr>
        <w:rPr>
          <w:rFonts w:asciiTheme="majorHAnsi" w:hAnsiTheme="majorHAnsi"/>
          <w:b/>
          <w:bCs/>
          <w:color w:val="F59C00" w:themeColor="accent4"/>
        </w:rPr>
      </w:pPr>
    </w:p>
    <w:p w14:paraId="16F6F0FC" w14:textId="77777777" w:rsidR="00C1513E" w:rsidRDefault="00C1513E" w:rsidP="00C1513E">
      <w:pPr>
        <w:rPr>
          <w:rFonts w:asciiTheme="majorHAnsi" w:hAnsiTheme="majorHAnsi"/>
          <w:b/>
          <w:bCs/>
          <w:color w:val="F59C00" w:themeColor="accent4"/>
        </w:rPr>
      </w:pPr>
    </w:p>
    <w:p w14:paraId="4CD86374" w14:textId="77777777" w:rsidR="00C1513E" w:rsidRDefault="00C1513E" w:rsidP="00C1513E">
      <w:pPr>
        <w:rPr>
          <w:rFonts w:asciiTheme="majorHAnsi" w:hAnsiTheme="majorHAnsi"/>
          <w:b/>
          <w:bCs/>
          <w:color w:val="F59C00" w:themeColor="accent4"/>
        </w:rPr>
      </w:pPr>
    </w:p>
    <w:p w14:paraId="124EE856" w14:textId="77777777" w:rsidR="00C1513E" w:rsidRDefault="00C1513E" w:rsidP="00C1513E">
      <w:pPr>
        <w:rPr>
          <w:rFonts w:asciiTheme="majorHAnsi" w:hAnsiTheme="majorHAnsi"/>
          <w:b/>
          <w:bCs/>
          <w:color w:val="F59C00" w:themeColor="accent4"/>
        </w:rPr>
      </w:pPr>
    </w:p>
    <w:p w14:paraId="0AFDAFA3" w14:textId="39B52A15" w:rsidR="00C1513E" w:rsidRDefault="002A1943" w:rsidP="00C1513E">
      <w:pPr>
        <w:rPr>
          <w:rFonts w:asciiTheme="majorHAnsi" w:hAnsiTheme="majorHAnsi"/>
          <w:b/>
          <w:bCs/>
          <w:color w:val="F59C00" w:themeColor="accent4"/>
        </w:rPr>
      </w:pPr>
      <w:r>
        <w:rPr>
          <w:rFonts w:asciiTheme="majorHAnsi" w:hAnsiTheme="majorHAnsi"/>
          <w:b/>
          <w:bCs/>
          <w:color w:val="F59C00" w:themeColor="accent4"/>
        </w:rPr>
        <w:lastRenderedPageBreak/>
        <w:br/>
      </w:r>
      <w:r w:rsidR="00C1513E" w:rsidRPr="00782A25">
        <w:rPr>
          <w:rFonts w:asciiTheme="majorHAnsi" w:hAnsiTheme="majorHAnsi"/>
          <w:b/>
          <w:bCs/>
          <w:color w:val="F59C00" w:themeColor="accent4"/>
        </w:rPr>
        <w:t>Studierende mit Schwerpunkt oder Spezialisierung „Inklusive Pädagogik“</w:t>
      </w:r>
    </w:p>
    <w:p w14:paraId="4147B87C" w14:textId="5DB4B5BB" w:rsidR="00C1513E" w:rsidRPr="00C1513E" w:rsidRDefault="00C1513E" w:rsidP="00C1513E">
      <w:pPr>
        <w:jc w:val="both"/>
      </w:pPr>
      <w:r>
        <w:t xml:space="preserve">Lehramtsstudierende mit dem Schwerpunkt oder der Spezialisierung „Inklusive Pädagogik“ können dies bei der Registrierung und Anmeldung zu einer Sommerschulregion vermerken. Dann kann gegebenenfalls eine Zuteilung zu einer inklusiven Sommerschulgruppe erfolgen, in denen 1-3 </w:t>
      </w:r>
      <w:r w:rsidR="00F851D5">
        <w:t>Schüler</w:t>
      </w:r>
      <w:r>
        <w:t>innen</w:t>
      </w:r>
      <w:r w:rsidR="00F851D5">
        <w:t xml:space="preserve"> und Schüler</w:t>
      </w:r>
      <w:r>
        <w:t xml:space="preserve"> mit sonderpädagogischem Förderbedarf unterrichtet werden. </w:t>
      </w:r>
      <w:r w:rsidRPr="00C1513E">
        <w:t xml:space="preserve">Masterstudierende mit Schwerpunkt oder Spezialisierung </w:t>
      </w:r>
      <w:r>
        <w:t>„</w:t>
      </w:r>
      <w:r w:rsidRPr="00C1513E">
        <w:t>Inklusive Pädagogik</w:t>
      </w:r>
      <w:r>
        <w:t>“ dürfen in i</w:t>
      </w:r>
      <w:r w:rsidRPr="00C1513E">
        <w:t>nklusiven Sommerschulgruppen alleine unterrichten</w:t>
      </w:r>
      <w:r>
        <w:t xml:space="preserve">, </w:t>
      </w:r>
      <w:r w:rsidRPr="00C1513E">
        <w:t xml:space="preserve">Bachelorstudierende mit Schwerpunkt oder Spezialisierung </w:t>
      </w:r>
      <w:r>
        <w:t xml:space="preserve">„Inklusive Pädagogik“ </w:t>
      </w:r>
      <w:r w:rsidRPr="00C1513E">
        <w:t>dürfen nur ge</w:t>
      </w:r>
      <w:r>
        <w:t>meinsam mit einer Lehrkraft in i</w:t>
      </w:r>
      <w:r w:rsidRPr="00C1513E">
        <w:t>nklusiven Sommerschulgruppen unterrichten</w:t>
      </w:r>
      <w:r>
        <w:t>.</w:t>
      </w:r>
    </w:p>
    <w:p w14:paraId="69B6D390" w14:textId="77777777" w:rsidR="005363E1" w:rsidRDefault="005363E1" w:rsidP="00580CD9">
      <w:pPr>
        <w:rPr>
          <w:rFonts w:asciiTheme="majorHAnsi" w:hAnsiTheme="majorHAnsi"/>
          <w:b/>
          <w:bCs/>
          <w:color w:val="F59C00" w:themeColor="accent4"/>
        </w:rPr>
      </w:pPr>
    </w:p>
    <w:p w14:paraId="4DBEBA26" w14:textId="3197C865" w:rsidR="006460C9" w:rsidRDefault="00CE20A3" w:rsidP="00323CDC">
      <w:pPr>
        <w:rPr>
          <w:rFonts w:asciiTheme="majorHAnsi" w:hAnsiTheme="majorHAnsi"/>
          <w:b/>
          <w:bCs/>
          <w:color w:val="F59C00" w:themeColor="accent4"/>
        </w:rPr>
      </w:pPr>
      <w:r>
        <w:rPr>
          <w:noProof/>
          <w:lang w:eastAsia="de-AT"/>
        </w:rPr>
        <mc:AlternateContent>
          <mc:Choice Requires="wps">
            <w:drawing>
              <wp:anchor distT="0" distB="0" distL="114300" distR="114300" simplePos="0" relativeHeight="251689984" behindDoc="0" locked="0" layoutInCell="1" allowOverlap="1" wp14:anchorId="08007C04" wp14:editId="0C7B64EB">
                <wp:simplePos x="0" y="0"/>
                <wp:positionH relativeFrom="column">
                  <wp:posOffset>635</wp:posOffset>
                </wp:positionH>
                <wp:positionV relativeFrom="paragraph">
                  <wp:posOffset>327025</wp:posOffset>
                </wp:positionV>
                <wp:extent cx="387350" cy="53975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87350" cy="539750"/>
                        </a:xfrm>
                        <a:prstGeom prst="rect">
                          <a:avLst/>
                        </a:prstGeom>
                        <a:noFill/>
                        <a:ln>
                          <a:noFill/>
                        </a:ln>
                      </wps:spPr>
                      <wps:txbx>
                        <w:txbxContent>
                          <w:p w14:paraId="4E7F0E67" w14:textId="07F72221" w:rsidR="000165B9" w:rsidRPr="0080089F"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89F">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007C04" id="Textfeld 1" o:spid="_x0000_s1038" type="#_x0000_t202" style="position:absolute;margin-left:.05pt;margin-top:25.75pt;width:30.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mJwIAAE8EAAAOAAAAZHJzL2Uyb0RvYy54bWysVE1v2zAMvQ/YfxB0X5zPtTXiFFmLDAOC&#10;tkAy9KzIUmxAEjVJiZ39+lGyk2bdTsMuCkUyj+Tjk+f3rVbkKJyvwRR0NBhSIgyHsjb7gn7frj7d&#10;UuIDMyVTYERBT8LT+8XHD/PG5mIMFahSOIIgxueNLWgVgs2zzPNKaOYHYIXBoASnWcCr22elYw2i&#10;a5WNh8PPWQOutA648B69j12QLhK+lIKHZym9CEQVFHsL6XTp3MUzW8xZvnfMVjXv22D/0IVmtcGi&#10;F6hHFhg5uPoPKF1zBx5kGHDQGUhZc5FmwGlGw3fTbCpmRZoFyfH2QpP/f7D86fjiSF3i7igxTOOK&#10;tqINUqiSjCI7jfU5Jm0spoX2C7Qxs/d7dMahW+l0/MVxCMaR59OFWwQjHJ2T25vJDCMcQ7PJ3Q3a&#10;iJK9/dk6H74K0CQaBXW4usQoO6596FLPKbGWgVWtFPpZrsxvDsSMnix23nUYrdDu2m7O8bn9HZQn&#10;nMpBpwpv+arG2mvmwwtzKANsF6UdnvGQCpqCQm9RUoH7+Td/zMftYJSSBmVVUP/jwJygRH0zuLe7&#10;0XQadZgu09nNGC/uOrK7jpiDfgBULu4Gu0tmzA/qbEoH+hVfwDJWxRAzHGsXNJzNh9CJHV8QF8tl&#10;SkLlWRbWZmN5hI7kRWa37Stztqc/4N6e4CxAlr/bQpfb0b48BJB1WlEkumO15x9Vm5bcv7D4LK7v&#10;KevtO7D4BQAA//8DAFBLAwQUAAYACAAAACEApntzxdkAAAAGAQAADwAAAGRycy9kb3ducmV2Lnht&#10;bEyOy07DMBBF90j8gzVI7KgdIBGEOBUCsQVRHhK7aTxNIuJxFLtN+HumK1ieuVd3TrVe/KAONMU+&#10;sIVsZUARN8H13Fp4f3u6uAEVE7LDITBZ+KEI6/r0pMLShZlf6bBJrZIRjiVa6FIaS61j05HHuAoj&#10;sWS7MHlMglOr3YSzjPtBXxpTaI89y4cOR3roqPne7L2Fj+fd1+e1eWkffT7OYTGa/a229vxsub8D&#10;lWhJf2U46os61OK0DXt2UQ1HVslCnuWgJC0y4a1cr4ocdF3p//r1LwAAAP//AwBQSwECLQAUAAYA&#10;CAAAACEAtoM4kv4AAADhAQAAEwAAAAAAAAAAAAAAAAAAAAAAW0NvbnRlbnRfVHlwZXNdLnhtbFBL&#10;AQItABQABgAIAAAAIQA4/SH/1gAAAJQBAAALAAAAAAAAAAAAAAAAAC8BAABfcmVscy8ucmVsc1BL&#10;AQItABQABgAIAAAAIQAzzCdmJwIAAE8EAAAOAAAAAAAAAAAAAAAAAC4CAABkcnMvZTJvRG9jLnht&#10;bFBLAQItABQABgAIAAAAIQCme3PF2QAAAAYBAAAPAAAAAAAAAAAAAAAAAIEEAABkcnMvZG93bnJl&#10;di54bWxQSwUGAAAAAAQABADzAAAAhwUAAAAA&#10;" filled="f" stroked="f">
                <v:textbox>
                  <w:txbxContent>
                    <w:p w14:paraId="4E7F0E67" w14:textId="07F72221" w:rsidR="000165B9" w:rsidRPr="0080089F"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089F">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16731E">
        <w:rPr>
          <w:rFonts w:asciiTheme="majorHAnsi" w:hAnsiTheme="majorHAnsi"/>
          <w:b/>
          <w:bCs/>
          <w:color w:val="F59C00" w:themeColor="accent4"/>
        </w:rPr>
        <w:t>Wann wende ich mich an wen?</w:t>
      </w:r>
    </w:p>
    <w:p w14:paraId="3CD26BB4" w14:textId="3833F4BE" w:rsidR="00323CDC" w:rsidRDefault="00323CDC" w:rsidP="00323CDC">
      <w:pPr>
        <w:jc w:val="both"/>
      </w:pPr>
      <w:r>
        <w:t xml:space="preserve">Hast du Fragen zu deiner Begleitlehrveranstaltung, deiner ECTS-Anrechnung </w:t>
      </w:r>
      <w:r w:rsidR="00944E7B">
        <w:t xml:space="preserve">oder zu den erforderlichen Voraussetzungen für den Besuch der Begleitlehrveranstaltung, dann wende dich an </w:t>
      </w:r>
      <w:r w:rsidR="00B169FD">
        <w:t>deine Universität oder Pädagogische</w:t>
      </w:r>
      <w:r w:rsidR="00944E7B">
        <w:t xml:space="preserve"> Hochschule: </w:t>
      </w:r>
    </w:p>
    <w:p w14:paraId="5B140764" w14:textId="41FA7066" w:rsidR="00944E7B" w:rsidRPr="000165B9" w:rsidRDefault="00E75428" w:rsidP="00CE20A3">
      <w:pPr>
        <w:pStyle w:val="Listenabsatz"/>
        <w:numPr>
          <w:ilvl w:val="0"/>
          <w:numId w:val="34"/>
        </w:numPr>
        <w:ind w:left="1701"/>
        <w:jc w:val="both"/>
        <w:rPr>
          <w:i/>
          <w:highlight w:val="yellow"/>
        </w:rPr>
      </w:pPr>
      <w:r>
        <w:rPr>
          <w:i/>
          <w:highlight w:val="yellow"/>
        </w:rPr>
        <w:t xml:space="preserve">Dr. Susanne Herker  </w:t>
      </w:r>
      <w:hyperlink r:id="rId16" w:history="1">
        <w:r w:rsidRPr="00B41B9C">
          <w:rPr>
            <w:rStyle w:val="Hyperlink"/>
            <w:i/>
            <w:highlight w:val="yellow"/>
          </w:rPr>
          <w:t>susanne.herker@pph-augustinum.at</w:t>
        </w:r>
      </w:hyperlink>
      <w:r>
        <w:rPr>
          <w:i/>
          <w:highlight w:val="yellow"/>
        </w:rPr>
        <w:t xml:space="preserve"> </w:t>
      </w:r>
      <w:bookmarkStart w:id="0" w:name="_GoBack"/>
      <w:bookmarkEnd w:id="0"/>
    </w:p>
    <w:p w14:paraId="3CEA95A7" w14:textId="40BEB168" w:rsidR="00CE20A3" w:rsidRDefault="00CE20A3" w:rsidP="00944E7B">
      <w:pPr>
        <w:jc w:val="both"/>
      </w:pPr>
      <w:r>
        <w:rPr>
          <w:noProof/>
          <w:lang w:eastAsia="de-AT"/>
        </w:rPr>
        <mc:AlternateContent>
          <mc:Choice Requires="wps">
            <w:drawing>
              <wp:anchor distT="0" distB="0" distL="114300" distR="114300" simplePos="0" relativeHeight="251692032" behindDoc="0" locked="0" layoutInCell="1" allowOverlap="1" wp14:anchorId="1D3B04E5" wp14:editId="239DF67E">
                <wp:simplePos x="0" y="0"/>
                <wp:positionH relativeFrom="column">
                  <wp:posOffset>-41910</wp:posOffset>
                </wp:positionH>
                <wp:positionV relativeFrom="paragraph">
                  <wp:posOffset>282113</wp:posOffset>
                </wp:positionV>
                <wp:extent cx="387350" cy="53975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387350" cy="539750"/>
                        </a:xfrm>
                        <a:prstGeom prst="rect">
                          <a:avLst/>
                        </a:prstGeom>
                        <a:noFill/>
                        <a:ln>
                          <a:noFill/>
                        </a:ln>
                      </wps:spPr>
                      <wps:txbx>
                        <w:txbxContent>
                          <w:p w14:paraId="41F6B95C" w14:textId="77777777" w:rsidR="000165B9" w:rsidRPr="00CE20A3"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0A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D3B04E5" id="_x0000_s1039" type="#_x0000_t202" style="position:absolute;left:0;text-align:left;margin-left:-3.3pt;margin-top:22.2pt;width:30.5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hLKQIAAE8EAAAOAAAAZHJzL2Uyb0RvYy54bWysVE1v2zAMvQ/YfxB0X5zPtTXiFFmLDAOC&#10;tkAy9KzIUmxAEjVJiZ39+lFynGbdTsMuCkUyT+Tjo+f3rVbkKJyvwRR0NBhSIgyHsjb7gn7frj7d&#10;UuIDMyVTYERBT8LT+8XHD/PG5mIMFahSOIIgxueNLWgVgs2zzPNKaOYHYIXBoASnWcCr22elYw2i&#10;a5WNh8PPWQOutA648B69j12QLhK+lIKHZym9CEQVFGsL6XTp3MUzW8xZvnfMVjU/l8H+oQrNaoOP&#10;XqAeWWDk4Oo/oHTNHXiQYcBBZyBlzUXqAbsZDd91s6mYFakXJMfbC03+/8Hyp+OLI3VZ0DElhmkc&#10;0Va0QQpVknFkp7E+x6SNxbTQfoEWp9z7PTpj0610Ov5iOwTjyPPpwi2CEY7Oye3NZIYRjqHZ5O4G&#10;bUTP3v5snQ9fBWgSjYI6HF1ilB3XPnSpfUp8y8CqViqNT5nfHIgZPVmsvKswWqHdtanP0aQvfwfl&#10;Cbty0KnCW76q8e018+GFOZQBlovSDs94SAVNQeFsUVKB+/k3f8zH6WCUkgZlVVD/48CcoER9Mzi3&#10;u9F0GnWYLtPZzRgv7jqyu46Yg34AVO4Il8jyZMb8oHpTOtCvuAHL+CqGmOH4dkFDbz6ETuy4QVws&#10;lykJlWdZWJuN5RE6kheZ3bavzNkz/QHn9gS9AFn+bgpdbkf78hBA1mlEkeiO1TP/qNo05POGxbW4&#10;vqest+/A4hcAAAD//wMAUEsDBBQABgAIAAAAIQBBcepf3AAAAAgBAAAPAAAAZHJzL2Rvd25yZXYu&#10;eG1sTI/BTsMwDIbvSHuHyEjctoQpq7bSdJpAXEEMhsQta7y2onGqJlvL2+Od4GRZ/6ffn4vt5Dtx&#10;wSG2gQzcLxQIpCq4lmoDH+/P8zWImCw52wVCAz8YYVvObgqbuzDSG172qRZcQjG3BpqU+lzKWDXo&#10;bVyEHomzUxi8TbwOtXSDHbncd3KpVCa9bYkvNLbHxwar7/3ZGzi8nL4+tXqtn/yqH8OkJPmNNObu&#10;dto9gEg4pT8YrvqsDiU7HcOZXBSdgXmWMWlAaw2C89V1HplbbjTIspD/Hyh/AQAA//8DAFBLAQIt&#10;ABQABgAIAAAAIQC2gziS/gAAAOEBAAATAAAAAAAAAAAAAAAAAAAAAABbQ29udGVudF9UeXBlc10u&#10;eG1sUEsBAi0AFAAGAAgAAAAhADj9If/WAAAAlAEAAAsAAAAAAAAAAAAAAAAALwEAAF9yZWxzLy5y&#10;ZWxzUEsBAi0AFAAGAAgAAAAhAMaCyEspAgAATwQAAA4AAAAAAAAAAAAAAAAALgIAAGRycy9lMm9E&#10;b2MueG1sUEsBAi0AFAAGAAgAAAAhAEFx6l/cAAAACAEAAA8AAAAAAAAAAAAAAAAAgwQAAGRycy9k&#10;b3ducmV2LnhtbFBLBQYAAAAABAAEAPMAAACMBQAAAAA=&#10;" filled="f" stroked="f">
                <v:textbox>
                  <w:txbxContent>
                    <w:p w14:paraId="41F6B95C" w14:textId="77777777" w:rsidR="000165B9" w:rsidRPr="00CE20A3"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0A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p>
    <w:p w14:paraId="7D4806F7" w14:textId="394BC555" w:rsidR="00944E7B" w:rsidRDefault="00944E7B" w:rsidP="00944E7B">
      <w:pPr>
        <w:jc w:val="both"/>
      </w:pPr>
      <w:r>
        <w:t xml:space="preserve">Hast du Fragen zur Zuteilung zu deinem Sommerschulstandort, dann wende dich an die </w:t>
      </w:r>
      <w:r w:rsidR="0090316F">
        <w:t xml:space="preserve">jeweilige </w:t>
      </w:r>
      <w:r>
        <w:t>Bildungsdirektion und zwar in dem Bundesland, in dem du deine Sommerschulregion gewählt hast:</w:t>
      </w:r>
    </w:p>
    <w:p w14:paraId="7F1C768C" w14:textId="20A5B114" w:rsidR="00F71928" w:rsidRPr="00944E7B" w:rsidRDefault="00F71928" w:rsidP="00CE20A3">
      <w:pPr>
        <w:pStyle w:val="Listenabsatz"/>
        <w:numPr>
          <w:ilvl w:val="0"/>
          <w:numId w:val="34"/>
        </w:numPr>
        <w:ind w:left="1701"/>
        <w:jc w:val="both"/>
      </w:pPr>
      <w:r>
        <w:t xml:space="preserve">BD Burgenland: </w:t>
      </w:r>
      <w:r w:rsidR="00833364">
        <w:tab/>
      </w:r>
      <w:hyperlink r:id="rId17" w:history="1">
        <w:r>
          <w:rPr>
            <w:rStyle w:val="Hyperlink"/>
            <w:lang w:val="de-DE"/>
          </w:rPr>
          <w:t>sommerschule@bildung-bgld.gv.at</w:t>
        </w:r>
      </w:hyperlink>
    </w:p>
    <w:p w14:paraId="24220D46" w14:textId="401C6943" w:rsidR="00F71928" w:rsidRPr="00944E7B" w:rsidRDefault="00F71928" w:rsidP="00CE20A3">
      <w:pPr>
        <w:pStyle w:val="Listenabsatz"/>
        <w:numPr>
          <w:ilvl w:val="0"/>
          <w:numId w:val="34"/>
        </w:numPr>
        <w:ind w:left="1701"/>
        <w:jc w:val="both"/>
      </w:pPr>
      <w:r>
        <w:t xml:space="preserve">BD </w:t>
      </w:r>
      <w:r w:rsidRPr="00580CD9">
        <w:t>Kärnten</w:t>
      </w:r>
      <w:r>
        <w:t xml:space="preserve">: </w:t>
      </w:r>
      <w:r w:rsidR="00833364">
        <w:tab/>
      </w:r>
      <w:r w:rsidR="00833364">
        <w:tab/>
      </w:r>
      <w:hyperlink r:id="rId18" w:history="1">
        <w:r w:rsidRPr="00227997">
          <w:rPr>
            <w:rStyle w:val="Hyperlink"/>
            <w:lang w:val="de-DE"/>
          </w:rPr>
          <w:t>sommerschule@bildung-ktn.gv.at</w:t>
        </w:r>
      </w:hyperlink>
    </w:p>
    <w:p w14:paraId="2CAB930F" w14:textId="23D53B19" w:rsidR="00F71928" w:rsidRPr="00944E7B" w:rsidRDefault="00F71928" w:rsidP="00CE20A3">
      <w:pPr>
        <w:pStyle w:val="Listenabsatz"/>
        <w:numPr>
          <w:ilvl w:val="0"/>
          <w:numId w:val="34"/>
        </w:numPr>
        <w:ind w:left="1701"/>
        <w:jc w:val="both"/>
      </w:pPr>
      <w:r>
        <w:t xml:space="preserve">BD </w:t>
      </w:r>
      <w:r w:rsidR="00833364">
        <w:t>NÖ</w:t>
      </w:r>
      <w:r>
        <w:t xml:space="preserve">: </w:t>
      </w:r>
      <w:r w:rsidR="00833364">
        <w:tab/>
      </w:r>
      <w:r w:rsidR="00833364">
        <w:tab/>
      </w:r>
      <w:hyperlink r:id="rId19" w:history="1">
        <w:r w:rsidRPr="00227997">
          <w:rPr>
            <w:rStyle w:val="Hyperlink"/>
            <w:lang w:val="de-DE"/>
          </w:rPr>
          <w:t>sommerschule@bildung-noe.gv.at</w:t>
        </w:r>
      </w:hyperlink>
    </w:p>
    <w:p w14:paraId="7F001038" w14:textId="781DDD5A" w:rsidR="00F71928" w:rsidRPr="000165B9" w:rsidRDefault="00F71928" w:rsidP="000165B9">
      <w:pPr>
        <w:pStyle w:val="Listenabsatz"/>
        <w:numPr>
          <w:ilvl w:val="0"/>
          <w:numId w:val="34"/>
        </w:numPr>
        <w:ind w:left="1701"/>
        <w:rPr>
          <w:lang w:val="en-GB"/>
        </w:rPr>
      </w:pPr>
      <w:r w:rsidRPr="000165B9">
        <w:rPr>
          <w:lang w:val="en-GB"/>
        </w:rPr>
        <w:t xml:space="preserve">BD </w:t>
      </w:r>
      <w:r w:rsidR="00833364" w:rsidRPr="000165B9">
        <w:rPr>
          <w:lang w:val="en-GB"/>
        </w:rPr>
        <w:t>OÖ</w:t>
      </w:r>
      <w:r w:rsidRPr="000165B9">
        <w:rPr>
          <w:lang w:val="en-GB"/>
        </w:rPr>
        <w:t>:</w:t>
      </w:r>
      <w:r w:rsidR="000165B9" w:rsidRPr="000165B9">
        <w:rPr>
          <w:lang w:val="en-GB"/>
        </w:rPr>
        <w:tab/>
      </w:r>
      <w:r w:rsidR="000165B9" w:rsidRPr="000165B9">
        <w:rPr>
          <w:lang w:val="en-GB"/>
        </w:rPr>
        <w:tab/>
      </w:r>
      <w:hyperlink r:id="rId20" w:history="1">
        <w:r w:rsidR="000165B9" w:rsidRPr="000165B9">
          <w:rPr>
            <w:rStyle w:val="Hyperlink"/>
            <w:lang w:val="en-GB"/>
          </w:rPr>
          <w:t>sommerschule@bildung-ooe.gv.at</w:t>
        </w:r>
      </w:hyperlink>
    </w:p>
    <w:p w14:paraId="4F51AE06" w14:textId="03541B2D" w:rsidR="00944E7B" w:rsidRPr="00944E7B" w:rsidRDefault="00944E7B" w:rsidP="00CE20A3">
      <w:pPr>
        <w:pStyle w:val="Listenabsatz"/>
        <w:numPr>
          <w:ilvl w:val="0"/>
          <w:numId w:val="34"/>
        </w:numPr>
        <w:ind w:left="1701"/>
        <w:jc w:val="both"/>
      </w:pPr>
      <w:r>
        <w:t xml:space="preserve">BD </w:t>
      </w:r>
      <w:r w:rsidRPr="00580CD9">
        <w:t>Salzburg</w:t>
      </w:r>
      <w:r>
        <w:t>:</w:t>
      </w:r>
      <w:r w:rsidR="00F71928">
        <w:t xml:space="preserve"> </w:t>
      </w:r>
      <w:r w:rsidR="00833364">
        <w:tab/>
      </w:r>
      <w:hyperlink r:id="rId21" w:history="1">
        <w:r w:rsidR="00F71928" w:rsidRPr="00227997">
          <w:rPr>
            <w:rStyle w:val="Hyperlink"/>
            <w:lang w:val="de-DE"/>
          </w:rPr>
          <w:t>sommerschule@bildung-sbg.gv.at</w:t>
        </w:r>
      </w:hyperlink>
    </w:p>
    <w:p w14:paraId="5D48760D" w14:textId="1AE9A709" w:rsidR="00944E7B" w:rsidRPr="00944E7B" w:rsidRDefault="00944E7B" w:rsidP="00CE20A3">
      <w:pPr>
        <w:pStyle w:val="Listenabsatz"/>
        <w:numPr>
          <w:ilvl w:val="0"/>
          <w:numId w:val="34"/>
        </w:numPr>
        <w:ind w:left="1701"/>
        <w:jc w:val="both"/>
      </w:pPr>
      <w:r>
        <w:t xml:space="preserve">BD </w:t>
      </w:r>
      <w:r w:rsidRPr="00580CD9">
        <w:t>Steiermark</w:t>
      </w:r>
      <w:r>
        <w:t>:</w:t>
      </w:r>
      <w:r w:rsidR="00F71928" w:rsidRPr="00F71928">
        <w:t xml:space="preserve"> </w:t>
      </w:r>
      <w:r w:rsidR="00833364">
        <w:tab/>
      </w:r>
      <w:hyperlink r:id="rId22" w:history="1">
        <w:r w:rsidR="00F71928" w:rsidRPr="00227997">
          <w:rPr>
            <w:rStyle w:val="Hyperlink"/>
            <w:lang w:val="de-DE"/>
          </w:rPr>
          <w:t>sommerschule@bildung-stmk.gv.at</w:t>
        </w:r>
      </w:hyperlink>
    </w:p>
    <w:p w14:paraId="4CE18B3E" w14:textId="65FD9435" w:rsidR="00944E7B" w:rsidRPr="00833364" w:rsidRDefault="00944E7B" w:rsidP="00CE20A3">
      <w:pPr>
        <w:pStyle w:val="Listenabsatz"/>
        <w:numPr>
          <w:ilvl w:val="0"/>
          <w:numId w:val="34"/>
        </w:numPr>
        <w:ind w:left="1701"/>
        <w:jc w:val="both"/>
        <w:rPr>
          <w:lang w:val="en-GB"/>
        </w:rPr>
      </w:pPr>
      <w:r w:rsidRPr="00833364">
        <w:rPr>
          <w:lang w:val="en-GB"/>
        </w:rPr>
        <w:t>BD Tirol:</w:t>
      </w:r>
      <w:r w:rsidR="00F71928" w:rsidRPr="00833364">
        <w:rPr>
          <w:lang w:val="en-GB"/>
        </w:rPr>
        <w:t xml:space="preserve"> </w:t>
      </w:r>
      <w:r w:rsidR="00833364" w:rsidRPr="00833364">
        <w:rPr>
          <w:lang w:val="en-GB"/>
        </w:rPr>
        <w:tab/>
      </w:r>
      <w:r w:rsidR="00833364" w:rsidRPr="00833364">
        <w:rPr>
          <w:lang w:val="en-GB"/>
        </w:rPr>
        <w:tab/>
      </w:r>
      <w:hyperlink r:id="rId23" w:history="1">
        <w:r w:rsidR="00F71928" w:rsidRPr="00833364">
          <w:rPr>
            <w:rStyle w:val="Hyperlink"/>
            <w:lang w:val="en-GB"/>
          </w:rPr>
          <w:t>sommerschule@bildung-tirol.gv.at</w:t>
        </w:r>
      </w:hyperlink>
    </w:p>
    <w:p w14:paraId="08C85811" w14:textId="7FE2BF04" w:rsidR="00F71928" w:rsidRDefault="00F71928" w:rsidP="00CE20A3">
      <w:pPr>
        <w:pStyle w:val="Listenabsatz"/>
        <w:numPr>
          <w:ilvl w:val="0"/>
          <w:numId w:val="34"/>
        </w:numPr>
        <w:ind w:left="1701"/>
        <w:jc w:val="both"/>
      </w:pPr>
      <w:r>
        <w:t xml:space="preserve">BD </w:t>
      </w:r>
      <w:r w:rsidRPr="00580CD9">
        <w:t>Vorarlberg</w:t>
      </w:r>
      <w:r>
        <w:t xml:space="preserve">: </w:t>
      </w:r>
      <w:r w:rsidR="00833364">
        <w:tab/>
      </w:r>
      <w:hyperlink r:id="rId24" w:history="1">
        <w:r w:rsidRPr="00227997">
          <w:rPr>
            <w:rStyle w:val="Hyperlink"/>
            <w:lang w:val="de-DE"/>
          </w:rPr>
          <w:t>sommerschule@bildung-vbg.gv.at</w:t>
        </w:r>
      </w:hyperlink>
    </w:p>
    <w:p w14:paraId="60FEF96D" w14:textId="0A9D3761" w:rsidR="0090316F" w:rsidRDefault="00F71928" w:rsidP="00CE20A3">
      <w:pPr>
        <w:pStyle w:val="Listenabsatz"/>
        <w:numPr>
          <w:ilvl w:val="0"/>
          <w:numId w:val="34"/>
        </w:numPr>
        <w:ind w:left="1701"/>
        <w:jc w:val="both"/>
      </w:pPr>
      <w:r>
        <w:t xml:space="preserve">BD Wien: </w:t>
      </w:r>
      <w:r w:rsidR="000165B9">
        <w:tab/>
      </w:r>
      <w:r w:rsidR="000165B9">
        <w:tab/>
      </w:r>
      <w:hyperlink r:id="rId25" w:history="1">
        <w:r w:rsidR="000165B9" w:rsidRPr="004C235A">
          <w:rPr>
            <w:rStyle w:val="Hyperlink"/>
            <w:lang w:val="de-DE"/>
          </w:rPr>
          <w:t>sommerschule@bildung-wien.gv.at</w:t>
        </w:r>
      </w:hyperlink>
    </w:p>
    <w:p w14:paraId="4708C2C4" w14:textId="7430B549" w:rsidR="00CE20A3" w:rsidRDefault="00CE20A3" w:rsidP="00B169FD">
      <w:pPr>
        <w:jc w:val="both"/>
      </w:pPr>
    </w:p>
    <w:p w14:paraId="56C2E838" w14:textId="12395015" w:rsidR="00CE20A3" w:rsidRDefault="00CE20A3" w:rsidP="00B169FD">
      <w:pPr>
        <w:jc w:val="both"/>
      </w:pPr>
      <w:r>
        <w:rPr>
          <w:noProof/>
          <w:lang w:eastAsia="de-AT"/>
        </w:rPr>
        <mc:AlternateContent>
          <mc:Choice Requires="wps">
            <w:drawing>
              <wp:anchor distT="0" distB="0" distL="114300" distR="114300" simplePos="0" relativeHeight="251694080" behindDoc="0" locked="0" layoutInCell="1" allowOverlap="1" wp14:anchorId="2C5C4C94" wp14:editId="49540A6F">
                <wp:simplePos x="0" y="0"/>
                <wp:positionH relativeFrom="column">
                  <wp:posOffset>288</wp:posOffset>
                </wp:positionH>
                <wp:positionV relativeFrom="paragraph">
                  <wp:posOffset>140855</wp:posOffset>
                </wp:positionV>
                <wp:extent cx="387350" cy="53975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387350" cy="539750"/>
                        </a:xfrm>
                        <a:prstGeom prst="rect">
                          <a:avLst/>
                        </a:prstGeom>
                        <a:noFill/>
                        <a:ln>
                          <a:noFill/>
                        </a:ln>
                      </wps:spPr>
                      <wps:txbx>
                        <w:txbxContent>
                          <w:p w14:paraId="22501940" w14:textId="77777777" w:rsidR="000165B9" w:rsidRPr="00CE20A3"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0A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C5C4C94" id="Textfeld 6" o:spid="_x0000_s1040" type="#_x0000_t202" style="position:absolute;left:0;text-align:left;margin-left:0;margin-top:11.1pt;width:30.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qJKQIAAE8EAAAOAAAAZHJzL2Uyb0RvYy54bWysVE1v2zAMvQ/YfxB0X5zvtkacImuRYUDQ&#10;FkiGnhVZSgxIoiYpsbNfP0qO07TbadhFoUjmiXx89Oy+0YochfMVmIIOen1KhOFQVmZX0B+b5Zdb&#10;SnxgpmQKjCjoSXh6P//8aVbbXAxhD6oUjiCI8XltC7oPweZZ5vleaOZ7YIXBoASnWcCr22WlYzWi&#10;a5UN+/1pVoMrrQMuvEfvYxuk84QvpeDhWUovAlEFxdpCOl06t/HM5jOW7xyz+4qfy2D/UIVmlcFH&#10;L1CPLDBycNUfULriDjzI0OOgM5Cy4iL1gN0M+h+6We+ZFakXJMfbC03+/8Hyp+OLI1VZ0Cklhmkc&#10;0UY0QQpVkmlkp7Y+x6S1xbTQfIUGp9z5PTpj0410Ov5iOwTjyPPpwi2CEY7O0e3NaIIRjqHJ6O4G&#10;bUTP3v5snQ/fBGgSjYI6HF1ilB1XPrSpXUp8y8CyUiqNT5l3DsSMnixW3lYYrdBsm9TnYNyVv4Xy&#10;hF05aFXhLV9W+PaK+fDCHMoAy0Vph2c8pIK6oHC2KNmD+/U3f8zH6WCUkhplVVD/88CcoER9Nzi3&#10;u8F4HHWYLuPJzRAv7jqyvY6Yg34AVO4Al8jyZMb8oDpTOtCvuAGL+CqGmOH4dkFDZz6EVuy4QVws&#10;FikJlWdZWJm15RE6kheZ3TSvzNkz/QHn9gSdAFn+YQptbkv74hBAVmlEkeiW1TP/qNo05POGxbW4&#10;vqest+/A/DcAAAD//wMAUEsDBBQABgAIAAAAIQASbSCq2QAAAAYBAAAPAAAAZHJzL2Rvd25yZXYu&#10;eG1sTI/NTsMwEITvSLyDtUjcqF0LCoRsKgTiCqL8SNzceJtExOsodpvw9iwnehzNaOabcj2HXh1o&#10;TF1khOXCgCKuo++4QXh/e7q4AZWyY+/6yITwQwnW1elJ6QofJ36lwyY3Sko4FQ6hzXkotE51S8Gl&#10;RRyIxdvFMbgscmy0H90k5aHX1piVDq5jWWjdQA8t1d+bfUD4eN59fV6al+YxXA1TnI3mcKsRz8/m&#10;+ztQmeb8H4Y/fEGHSpi2cc8+qR5BjmQEay0ocVdL0VtJmWsLuir1MX71CwAA//8DAFBLAQItABQA&#10;BgAIAAAAIQC2gziS/gAAAOEBAAATAAAAAAAAAAAAAAAAAAAAAABbQ29udGVudF9UeXBlc10ueG1s&#10;UEsBAi0AFAAGAAgAAAAhADj9If/WAAAAlAEAAAsAAAAAAAAAAAAAAAAALwEAAF9yZWxzLy5yZWxz&#10;UEsBAi0AFAAGAAgAAAAhACE/uokpAgAATwQAAA4AAAAAAAAAAAAAAAAALgIAAGRycy9lMm9Eb2Mu&#10;eG1sUEsBAi0AFAAGAAgAAAAhABJtIKrZAAAABgEAAA8AAAAAAAAAAAAAAAAAgwQAAGRycy9kb3du&#10;cmV2LnhtbFBLBQYAAAAABAAEAPMAAACJBQAAAAA=&#10;" filled="f" stroked="f">
                <v:textbox>
                  <w:txbxContent>
                    <w:p w14:paraId="22501940" w14:textId="77777777" w:rsidR="000165B9" w:rsidRPr="00CE20A3"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0A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90316F">
        <w:t xml:space="preserve">Hast du Fragen zu deinem Sommerschulstandort, zu deiner Sommerschulgruppe oder zur Organisation und Planung des Unterrichts in der Sommerschule, dann wende dich an deine Sommerschulleitung. Mit dem Mail zur Zuteilung an deinen Sommerschulstandort, erhältst du die Kontaktdaten </w:t>
      </w:r>
      <w:r w:rsidR="00865B1E">
        <w:t>deiner</w:t>
      </w:r>
      <w:r w:rsidR="0090316F">
        <w:t xml:space="preserve"> Sommerschulleitung. </w:t>
      </w:r>
    </w:p>
    <w:p w14:paraId="3BC1EFEC" w14:textId="77777777" w:rsidR="00CE20A3" w:rsidRPr="00CE20A3" w:rsidRDefault="00CE20A3" w:rsidP="00B169FD">
      <w:pPr>
        <w:jc w:val="both"/>
      </w:pPr>
    </w:p>
    <w:p w14:paraId="3EB82B56" w14:textId="3C3D6B01" w:rsidR="0090316F" w:rsidRPr="00944E7B" w:rsidRDefault="00CE20A3" w:rsidP="0090316F">
      <w:pPr>
        <w:jc w:val="both"/>
      </w:pPr>
      <w:r>
        <w:rPr>
          <w:noProof/>
          <w:lang w:eastAsia="de-AT"/>
        </w:rPr>
        <mc:AlternateContent>
          <mc:Choice Requires="wps">
            <w:drawing>
              <wp:anchor distT="0" distB="0" distL="114300" distR="114300" simplePos="0" relativeHeight="251696128" behindDoc="0" locked="0" layoutInCell="1" allowOverlap="1" wp14:anchorId="75641B56" wp14:editId="7B504DD9">
                <wp:simplePos x="0" y="0"/>
                <wp:positionH relativeFrom="column">
                  <wp:posOffset>635</wp:posOffset>
                </wp:positionH>
                <wp:positionV relativeFrom="paragraph">
                  <wp:posOffset>18877</wp:posOffset>
                </wp:positionV>
                <wp:extent cx="387350" cy="539750"/>
                <wp:effectExtent l="0" t="0" r="0" b="0"/>
                <wp:wrapSquare wrapText="bothSides"/>
                <wp:docPr id="18" name="Textfeld 18"/>
                <wp:cNvGraphicFramePr/>
                <a:graphic xmlns:a="http://schemas.openxmlformats.org/drawingml/2006/main">
                  <a:graphicData uri="http://schemas.microsoft.com/office/word/2010/wordprocessingShape">
                    <wps:wsp>
                      <wps:cNvSpPr txBox="1"/>
                      <wps:spPr>
                        <a:xfrm>
                          <a:off x="0" y="0"/>
                          <a:ext cx="387350" cy="539750"/>
                        </a:xfrm>
                        <a:prstGeom prst="rect">
                          <a:avLst/>
                        </a:prstGeom>
                        <a:noFill/>
                        <a:ln>
                          <a:noFill/>
                        </a:ln>
                      </wps:spPr>
                      <wps:txbx>
                        <w:txbxContent>
                          <w:p w14:paraId="435A300A" w14:textId="77777777" w:rsidR="000165B9" w:rsidRPr="00CE20A3"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0A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641B56" id="Textfeld 18" o:spid="_x0000_s1041" type="#_x0000_t202" style="position:absolute;left:0;text-align:left;margin-left:.05pt;margin-top:1.5pt;width:30.5pt;height: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XmKAIAAFEEAAAOAAAAZHJzL2Uyb0RvYy54bWysVE1v2zAMvQ/YfxB0X5zPtQ3iFFmLDAOK&#10;tkAz9KzIUmzAFjVJid39+j3JSdp1Ow27KBTJUOR7j15cd03NDsr5ikzOR4MhZ8pIKiqzy/n3zfrT&#10;JWc+CFOImozK+Yvy/Hr58cOitXM1ppLqQjmGIsbPW5vzMgQ7zzIvS9UIPyCrDIKaXCMCrm6XFU60&#10;qN7U2Xg4/Jy15ArrSCrv4b3tg3yZ6mutZHjQ2qvA6pyjt5BOl85tPLPlQsx3Ttiyksc2xD900YjK&#10;4NFzqVsRBNu76o9STSUdedJhIKnJSOtKqjQDphkN303zVAqr0iwAx9szTP7/lZX3h0fHqgLcgSkj&#10;GnC0UV3Qqi4YXMCntX6OtCeLxNB9oQ65J7+HM47dadfEXwzEEAfSL2d0UY1JOCeXF5MZIhKh2eTq&#10;AjaqZ69/ts6Hr4oaFo2cO5CXMBWHOx/61FNKfMvQuqrrRGBtfnOgZvRksfO+w2iFbtv1k85O7W+p&#10;eMFUjnpdeCvXFd6+Ez48CgchoF2IOzzg0DW1OaejxVlJ7uff/DEf/CDKWQth5dz/2AunOKu/GTB3&#10;NZpOoxLTZTq7GOPi3ka2byNm39wQtDvCGlmZzJgf6pOpHTXP2IFVfBUhYSTeznk4mTehlzt2SKrV&#10;KiVBe1aEO/NkZSwdwYvIbrpn4ewR/gDe7ukkQTF/x0Kf28O+2gfSVaIoAt2jesQfuk0kH3csLsbb&#10;e8p6/RIsfwEAAP//AwBQSwMEFAAGAAgAAAAhAKh66yvYAAAABAEAAA8AAABkcnMvZG93bnJldi54&#10;bWxMj8tOwzAQRfdI/QdrkNhRuzyqEOJUFYgtiPKQ2E3jaRIRj6PYbdK/73QFy6M7uvdMsZp8pw40&#10;xDawhcXcgCKugmu5tvD58XKdgYoJ2WEXmCwcKcKqnF0UmLsw8jsdNqlWUsIxRwtNSn2udawa8hjn&#10;oSeWbBcGj0lwqLUbcJRy3+kbY5baY8uy0GBPTw1Vv5u9t/D1uvv5vjNv9bO/78cwGc3+QVt7dTmt&#10;H0ElmtLfMZz1RR1KcdqGPbuoujOrZOFW/pFwuRDcWsgyA7os9H/58gQAAP//AwBQSwECLQAUAAYA&#10;CAAAACEAtoM4kv4AAADhAQAAEwAAAAAAAAAAAAAAAAAAAAAAW0NvbnRlbnRfVHlwZXNdLnhtbFBL&#10;AQItABQABgAIAAAAIQA4/SH/1gAAAJQBAAALAAAAAAAAAAAAAAAAAC8BAABfcmVscy8ucmVsc1BL&#10;AQItABQABgAIAAAAIQBzDvXmKAIAAFEEAAAOAAAAAAAAAAAAAAAAAC4CAABkcnMvZTJvRG9jLnht&#10;bFBLAQItABQABgAIAAAAIQCoeusr2AAAAAQBAAAPAAAAAAAAAAAAAAAAAIIEAABkcnMvZG93bnJl&#10;di54bWxQSwUGAAAAAAQABADzAAAAhwUAAAAA&#10;" filled="f" stroked="f">
                <v:textbox>
                  <w:txbxContent>
                    <w:p w14:paraId="435A300A" w14:textId="77777777" w:rsidR="000165B9" w:rsidRPr="00CE20A3" w:rsidRDefault="000165B9" w:rsidP="00CE20A3">
                      <w:pPr>
                        <w:jc w:val="center"/>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20A3">
                        <w:rPr>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v:shape>
            </w:pict>
          </mc:Fallback>
        </mc:AlternateContent>
      </w:r>
      <w:r w:rsidR="00B169FD" w:rsidRPr="00323CDC">
        <w:t xml:space="preserve">Unter </w:t>
      </w:r>
      <w:hyperlink r:id="rId26" w:history="1">
        <w:r w:rsidR="00B169FD" w:rsidRPr="0094783E">
          <w:rPr>
            <w:rStyle w:val="Hyperlink"/>
          </w:rPr>
          <w:t>www.sommerschule.gv.at</w:t>
        </w:r>
      </w:hyperlink>
      <w:r w:rsidR="00B169FD">
        <w:t xml:space="preserve"> findest du alle wichtigen Informationen und FAQs zur Sommerschule. Hast du allgemeine Fragen zur Sommerschule, dann wende dich unter </w:t>
      </w:r>
      <w:hyperlink r:id="rId27" w:history="1">
        <w:r w:rsidR="00B169FD" w:rsidRPr="0094783E">
          <w:rPr>
            <w:rStyle w:val="Hyperlink"/>
          </w:rPr>
          <w:t>sommerschule@bmbwf.gv.at</w:t>
        </w:r>
      </w:hyperlink>
      <w:r w:rsidR="00B169FD">
        <w:t xml:space="preserve"> an das Postfach Sommerschule. </w:t>
      </w:r>
    </w:p>
    <w:sectPr w:rsidR="0090316F" w:rsidRPr="00944E7B" w:rsidSect="0029755B">
      <w:footerReference w:type="default" r:id="rId28"/>
      <w:pgSz w:w="11900" w:h="16840" w:code="9"/>
      <w:pgMar w:top="426" w:right="1417" w:bottom="709" w:left="1417"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1200" w14:textId="77777777" w:rsidR="00670607" w:rsidRDefault="00670607" w:rsidP="003D116B">
      <w:r>
        <w:separator/>
      </w:r>
    </w:p>
  </w:endnote>
  <w:endnote w:type="continuationSeparator" w:id="0">
    <w:p w14:paraId="095F6994" w14:textId="77777777" w:rsidR="00670607" w:rsidRDefault="00670607" w:rsidP="003D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2217" w14:textId="1A1BE612" w:rsidR="000165B9" w:rsidRDefault="000165B9" w:rsidP="003D116B">
    <w:pPr>
      <w:pStyle w:val="Fuzeile"/>
    </w:pPr>
    <w:r>
      <w:fldChar w:fldCharType="begin"/>
    </w:r>
    <w:r>
      <w:instrText xml:space="preserve"> PAGE   \* MERGEFORMAT </w:instrText>
    </w:r>
    <w:r>
      <w:fldChar w:fldCharType="separate"/>
    </w:r>
    <w:r w:rsidR="00E75428">
      <w:rPr>
        <w:noProof/>
      </w:rPr>
      <w:t>2</w:t>
    </w:r>
    <w:r>
      <w:fldChar w:fldCharType="end"/>
    </w:r>
    <w:r>
      <w:t>/</w:t>
    </w:r>
    <w:r w:rsidR="00670607">
      <w:fldChar w:fldCharType="begin"/>
    </w:r>
    <w:r w:rsidR="00670607">
      <w:instrText xml:space="preserve"> NUMPAGES   \* MERGEFORMAT </w:instrText>
    </w:r>
    <w:r w:rsidR="00670607">
      <w:fldChar w:fldCharType="separate"/>
    </w:r>
    <w:r w:rsidR="00E75428">
      <w:rPr>
        <w:noProof/>
      </w:rPr>
      <w:t>3</w:t>
    </w:r>
    <w:r w:rsidR="0067060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9C1E" w14:textId="77777777" w:rsidR="00670607" w:rsidRDefault="00670607" w:rsidP="003D116B">
      <w:r>
        <w:separator/>
      </w:r>
    </w:p>
  </w:footnote>
  <w:footnote w:type="continuationSeparator" w:id="0">
    <w:p w14:paraId="338589D9" w14:textId="77777777" w:rsidR="00670607" w:rsidRDefault="00670607" w:rsidP="003D11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702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0EC43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7A4ED1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8660F0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B83AD4"/>
    <w:multiLevelType w:val="multilevel"/>
    <w:tmpl w:val="0D08286E"/>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6"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7" w15:restartNumberingAfterBreak="0">
    <w:nsid w:val="0F236B09"/>
    <w:multiLevelType w:val="hybridMultilevel"/>
    <w:tmpl w:val="F8A200CA"/>
    <w:lvl w:ilvl="0" w:tplc="638A19B2">
      <w:start w:val="1"/>
      <w:numFmt w:val="bullet"/>
      <w:lvlText w:val=""/>
      <w:lvlJc w:val="left"/>
      <w:pPr>
        <w:ind w:left="360" w:hanging="360"/>
      </w:pPr>
      <w:rPr>
        <w:rFonts w:ascii="Wingdings" w:hAnsi="Wingdings" w:hint="default"/>
        <w:color w:val="39ACD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247383"/>
    <w:multiLevelType w:val="multilevel"/>
    <w:tmpl w:val="EF2035A8"/>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15:restartNumberingAfterBreak="0">
    <w:nsid w:val="18B03D0E"/>
    <w:multiLevelType w:val="hybridMultilevel"/>
    <w:tmpl w:val="F512384A"/>
    <w:lvl w:ilvl="0" w:tplc="DBBEAB0E">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BD258F"/>
    <w:multiLevelType w:val="hybridMultilevel"/>
    <w:tmpl w:val="4C745C0A"/>
    <w:lvl w:ilvl="0" w:tplc="DBBEAB0E">
      <w:numFmt w:val="bullet"/>
      <w:lvlText w:val="-"/>
      <w:lvlJc w:val="left"/>
      <w:pPr>
        <w:ind w:left="360" w:hanging="360"/>
      </w:pPr>
      <w:rPr>
        <w:rFonts w:ascii="Calibri" w:eastAsiaTheme="minorEastAsia"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1A5D078C"/>
    <w:multiLevelType w:val="hybridMultilevel"/>
    <w:tmpl w:val="A1A025E8"/>
    <w:lvl w:ilvl="0" w:tplc="DBBEAB0E">
      <w:numFmt w:val="bullet"/>
      <w:lvlText w:val="-"/>
      <w:lvlJc w:val="left"/>
      <w:pPr>
        <w:ind w:left="360" w:hanging="360"/>
      </w:pPr>
      <w:rPr>
        <w:rFonts w:ascii="Calibri" w:eastAsiaTheme="minorEastAsia"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1F1408A7"/>
    <w:multiLevelType w:val="hybridMultilevel"/>
    <w:tmpl w:val="28AA637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20ED66A9"/>
    <w:multiLevelType w:val="hybridMultilevel"/>
    <w:tmpl w:val="74E4EED8"/>
    <w:lvl w:ilvl="0" w:tplc="DBBEAB0E">
      <w:numFmt w:val="bullet"/>
      <w:lvlText w:val="-"/>
      <w:lvlJc w:val="left"/>
      <w:pPr>
        <w:ind w:left="720" w:hanging="360"/>
      </w:pPr>
      <w:rPr>
        <w:rFonts w:ascii="Calibri" w:eastAsiaTheme="minorEastAsia" w:hAnsi="Calibri" w:cs="Calibr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8E10416"/>
    <w:multiLevelType w:val="hybridMultilevel"/>
    <w:tmpl w:val="BE3A2D04"/>
    <w:lvl w:ilvl="0" w:tplc="4A46B3E0">
      <w:start w:val="1"/>
      <w:numFmt w:val="bullet"/>
      <w:lvlText w:val="−"/>
      <w:lvlJc w:val="left"/>
      <w:pPr>
        <w:tabs>
          <w:tab w:val="num" w:pos="720"/>
        </w:tabs>
        <w:ind w:left="720" w:hanging="360"/>
      </w:pPr>
      <w:rPr>
        <w:rFonts w:ascii="Corbel" w:hAnsi="Corbel" w:hint="default"/>
      </w:rPr>
    </w:lvl>
    <w:lvl w:ilvl="1" w:tplc="1DD6DF2C">
      <w:start w:val="1"/>
      <w:numFmt w:val="bullet"/>
      <w:lvlText w:val="−"/>
      <w:lvlJc w:val="left"/>
      <w:pPr>
        <w:tabs>
          <w:tab w:val="num" w:pos="1440"/>
        </w:tabs>
        <w:ind w:left="1440" w:hanging="360"/>
      </w:pPr>
      <w:rPr>
        <w:rFonts w:ascii="Corbel" w:hAnsi="Corbel" w:hint="default"/>
      </w:rPr>
    </w:lvl>
    <w:lvl w:ilvl="2" w:tplc="149AB3EA" w:tentative="1">
      <w:start w:val="1"/>
      <w:numFmt w:val="bullet"/>
      <w:lvlText w:val="−"/>
      <w:lvlJc w:val="left"/>
      <w:pPr>
        <w:tabs>
          <w:tab w:val="num" w:pos="2160"/>
        </w:tabs>
        <w:ind w:left="2160" w:hanging="360"/>
      </w:pPr>
      <w:rPr>
        <w:rFonts w:ascii="Corbel" w:hAnsi="Corbel" w:hint="default"/>
      </w:rPr>
    </w:lvl>
    <w:lvl w:ilvl="3" w:tplc="848EBD88" w:tentative="1">
      <w:start w:val="1"/>
      <w:numFmt w:val="bullet"/>
      <w:lvlText w:val="−"/>
      <w:lvlJc w:val="left"/>
      <w:pPr>
        <w:tabs>
          <w:tab w:val="num" w:pos="2880"/>
        </w:tabs>
        <w:ind w:left="2880" w:hanging="360"/>
      </w:pPr>
      <w:rPr>
        <w:rFonts w:ascii="Corbel" w:hAnsi="Corbel" w:hint="default"/>
      </w:rPr>
    </w:lvl>
    <w:lvl w:ilvl="4" w:tplc="B8F89384" w:tentative="1">
      <w:start w:val="1"/>
      <w:numFmt w:val="bullet"/>
      <w:lvlText w:val="−"/>
      <w:lvlJc w:val="left"/>
      <w:pPr>
        <w:tabs>
          <w:tab w:val="num" w:pos="3600"/>
        </w:tabs>
        <w:ind w:left="3600" w:hanging="360"/>
      </w:pPr>
      <w:rPr>
        <w:rFonts w:ascii="Corbel" w:hAnsi="Corbel" w:hint="default"/>
      </w:rPr>
    </w:lvl>
    <w:lvl w:ilvl="5" w:tplc="C9AEA998" w:tentative="1">
      <w:start w:val="1"/>
      <w:numFmt w:val="bullet"/>
      <w:lvlText w:val="−"/>
      <w:lvlJc w:val="left"/>
      <w:pPr>
        <w:tabs>
          <w:tab w:val="num" w:pos="4320"/>
        </w:tabs>
        <w:ind w:left="4320" w:hanging="360"/>
      </w:pPr>
      <w:rPr>
        <w:rFonts w:ascii="Corbel" w:hAnsi="Corbel" w:hint="default"/>
      </w:rPr>
    </w:lvl>
    <w:lvl w:ilvl="6" w:tplc="CB02B340" w:tentative="1">
      <w:start w:val="1"/>
      <w:numFmt w:val="bullet"/>
      <w:lvlText w:val="−"/>
      <w:lvlJc w:val="left"/>
      <w:pPr>
        <w:tabs>
          <w:tab w:val="num" w:pos="5040"/>
        </w:tabs>
        <w:ind w:left="5040" w:hanging="360"/>
      </w:pPr>
      <w:rPr>
        <w:rFonts w:ascii="Corbel" w:hAnsi="Corbel" w:hint="default"/>
      </w:rPr>
    </w:lvl>
    <w:lvl w:ilvl="7" w:tplc="28AC9528" w:tentative="1">
      <w:start w:val="1"/>
      <w:numFmt w:val="bullet"/>
      <w:lvlText w:val="−"/>
      <w:lvlJc w:val="left"/>
      <w:pPr>
        <w:tabs>
          <w:tab w:val="num" w:pos="5760"/>
        </w:tabs>
        <w:ind w:left="5760" w:hanging="360"/>
      </w:pPr>
      <w:rPr>
        <w:rFonts w:ascii="Corbel" w:hAnsi="Corbel" w:hint="default"/>
      </w:rPr>
    </w:lvl>
    <w:lvl w:ilvl="8" w:tplc="8B26A608"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E1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7" w15:restartNumberingAfterBreak="0">
    <w:nsid w:val="39371F58"/>
    <w:multiLevelType w:val="multilevel"/>
    <w:tmpl w:val="EF2035A8"/>
    <w:lvl w:ilvl="0">
      <w:start w:val="1"/>
      <w:numFmt w:val="bullet"/>
      <w:pStyle w:val="BoxUL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8" w15:restartNumberingAfterBreak="0">
    <w:nsid w:val="3E475832"/>
    <w:multiLevelType w:val="hybridMultilevel"/>
    <w:tmpl w:val="935462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90537D"/>
    <w:multiLevelType w:val="hybridMultilevel"/>
    <w:tmpl w:val="57748BE0"/>
    <w:lvl w:ilvl="0" w:tplc="9772566C">
      <w:start w:val="1"/>
      <w:numFmt w:val="bullet"/>
      <w:lvlText w:val="•"/>
      <w:lvlJc w:val="left"/>
      <w:pPr>
        <w:tabs>
          <w:tab w:val="num" w:pos="720"/>
        </w:tabs>
        <w:ind w:left="720" w:hanging="360"/>
      </w:pPr>
      <w:rPr>
        <w:rFonts w:ascii="Arial" w:hAnsi="Arial" w:hint="default"/>
      </w:rPr>
    </w:lvl>
    <w:lvl w:ilvl="1" w:tplc="FEFA7904" w:tentative="1">
      <w:start w:val="1"/>
      <w:numFmt w:val="bullet"/>
      <w:lvlText w:val="•"/>
      <w:lvlJc w:val="left"/>
      <w:pPr>
        <w:tabs>
          <w:tab w:val="num" w:pos="1440"/>
        </w:tabs>
        <w:ind w:left="1440" w:hanging="360"/>
      </w:pPr>
      <w:rPr>
        <w:rFonts w:ascii="Arial" w:hAnsi="Arial" w:hint="default"/>
      </w:rPr>
    </w:lvl>
    <w:lvl w:ilvl="2" w:tplc="27FEC906" w:tentative="1">
      <w:start w:val="1"/>
      <w:numFmt w:val="bullet"/>
      <w:lvlText w:val="•"/>
      <w:lvlJc w:val="left"/>
      <w:pPr>
        <w:tabs>
          <w:tab w:val="num" w:pos="2160"/>
        </w:tabs>
        <w:ind w:left="2160" w:hanging="360"/>
      </w:pPr>
      <w:rPr>
        <w:rFonts w:ascii="Arial" w:hAnsi="Arial" w:hint="default"/>
      </w:rPr>
    </w:lvl>
    <w:lvl w:ilvl="3" w:tplc="8E6C4F0C" w:tentative="1">
      <w:start w:val="1"/>
      <w:numFmt w:val="bullet"/>
      <w:lvlText w:val="•"/>
      <w:lvlJc w:val="left"/>
      <w:pPr>
        <w:tabs>
          <w:tab w:val="num" w:pos="2880"/>
        </w:tabs>
        <w:ind w:left="2880" w:hanging="360"/>
      </w:pPr>
      <w:rPr>
        <w:rFonts w:ascii="Arial" w:hAnsi="Arial" w:hint="default"/>
      </w:rPr>
    </w:lvl>
    <w:lvl w:ilvl="4" w:tplc="E1947D5A" w:tentative="1">
      <w:start w:val="1"/>
      <w:numFmt w:val="bullet"/>
      <w:lvlText w:val="•"/>
      <w:lvlJc w:val="left"/>
      <w:pPr>
        <w:tabs>
          <w:tab w:val="num" w:pos="3600"/>
        </w:tabs>
        <w:ind w:left="3600" w:hanging="360"/>
      </w:pPr>
      <w:rPr>
        <w:rFonts w:ascii="Arial" w:hAnsi="Arial" w:hint="default"/>
      </w:rPr>
    </w:lvl>
    <w:lvl w:ilvl="5" w:tplc="48D0BAF6" w:tentative="1">
      <w:start w:val="1"/>
      <w:numFmt w:val="bullet"/>
      <w:lvlText w:val="•"/>
      <w:lvlJc w:val="left"/>
      <w:pPr>
        <w:tabs>
          <w:tab w:val="num" w:pos="4320"/>
        </w:tabs>
        <w:ind w:left="4320" w:hanging="360"/>
      </w:pPr>
      <w:rPr>
        <w:rFonts w:ascii="Arial" w:hAnsi="Arial" w:hint="default"/>
      </w:rPr>
    </w:lvl>
    <w:lvl w:ilvl="6" w:tplc="E448378E" w:tentative="1">
      <w:start w:val="1"/>
      <w:numFmt w:val="bullet"/>
      <w:lvlText w:val="•"/>
      <w:lvlJc w:val="left"/>
      <w:pPr>
        <w:tabs>
          <w:tab w:val="num" w:pos="5040"/>
        </w:tabs>
        <w:ind w:left="5040" w:hanging="360"/>
      </w:pPr>
      <w:rPr>
        <w:rFonts w:ascii="Arial" w:hAnsi="Arial" w:hint="default"/>
      </w:rPr>
    </w:lvl>
    <w:lvl w:ilvl="7" w:tplc="A8C4EA76" w:tentative="1">
      <w:start w:val="1"/>
      <w:numFmt w:val="bullet"/>
      <w:lvlText w:val="•"/>
      <w:lvlJc w:val="left"/>
      <w:pPr>
        <w:tabs>
          <w:tab w:val="num" w:pos="5760"/>
        </w:tabs>
        <w:ind w:left="5760" w:hanging="360"/>
      </w:pPr>
      <w:rPr>
        <w:rFonts w:ascii="Arial" w:hAnsi="Arial" w:hint="default"/>
      </w:rPr>
    </w:lvl>
    <w:lvl w:ilvl="8" w:tplc="3B823F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370222"/>
    <w:multiLevelType w:val="multilevel"/>
    <w:tmpl w:val="E1F071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A8218C"/>
    <w:multiLevelType w:val="hybridMultilevel"/>
    <w:tmpl w:val="A54E25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4" w15:restartNumberingAfterBreak="0">
    <w:nsid w:val="56454A71"/>
    <w:multiLevelType w:val="hybridMultilevel"/>
    <w:tmpl w:val="2B8883A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5" w15:restartNumberingAfterBreak="0">
    <w:nsid w:val="5E342BBA"/>
    <w:multiLevelType w:val="hybridMultilevel"/>
    <w:tmpl w:val="512A1F86"/>
    <w:lvl w:ilvl="0" w:tplc="DBBEAB0E">
      <w:numFmt w:val="bullet"/>
      <w:lvlText w:val="-"/>
      <w:lvlJc w:val="left"/>
      <w:pPr>
        <w:ind w:left="360" w:hanging="360"/>
      </w:pPr>
      <w:rPr>
        <w:rFonts w:ascii="Calibri" w:eastAsiaTheme="minorEastAsia"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79BF648C"/>
    <w:multiLevelType w:val="hybridMultilevel"/>
    <w:tmpl w:val="4AB0AC5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EB77E8A"/>
    <w:multiLevelType w:val="hybridMultilevel"/>
    <w:tmpl w:val="892E35F8"/>
    <w:lvl w:ilvl="0" w:tplc="D0864F86">
      <w:start w:val="1"/>
      <w:numFmt w:val="bullet"/>
      <w:lvlText w:val="−"/>
      <w:lvlJc w:val="left"/>
      <w:pPr>
        <w:tabs>
          <w:tab w:val="num" w:pos="720"/>
        </w:tabs>
        <w:ind w:left="720" w:hanging="360"/>
      </w:pPr>
      <w:rPr>
        <w:rFonts w:ascii="Corbel" w:hAnsi="Corbel" w:hint="default"/>
      </w:rPr>
    </w:lvl>
    <w:lvl w:ilvl="1" w:tplc="39C6CDE6">
      <w:start w:val="1"/>
      <w:numFmt w:val="bullet"/>
      <w:lvlText w:val="−"/>
      <w:lvlJc w:val="left"/>
      <w:pPr>
        <w:tabs>
          <w:tab w:val="num" w:pos="1440"/>
        </w:tabs>
        <w:ind w:left="1440" w:hanging="360"/>
      </w:pPr>
      <w:rPr>
        <w:rFonts w:ascii="Corbel" w:hAnsi="Corbel" w:hint="default"/>
      </w:rPr>
    </w:lvl>
    <w:lvl w:ilvl="2" w:tplc="79EE14D0" w:tentative="1">
      <w:start w:val="1"/>
      <w:numFmt w:val="bullet"/>
      <w:lvlText w:val="−"/>
      <w:lvlJc w:val="left"/>
      <w:pPr>
        <w:tabs>
          <w:tab w:val="num" w:pos="2160"/>
        </w:tabs>
        <w:ind w:left="2160" w:hanging="360"/>
      </w:pPr>
      <w:rPr>
        <w:rFonts w:ascii="Corbel" w:hAnsi="Corbel" w:hint="default"/>
      </w:rPr>
    </w:lvl>
    <w:lvl w:ilvl="3" w:tplc="B38A42E4" w:tentative="1">
      <w:start w:val="1"/>
      <w:numFmt w:val="bullet"/>
      <w:lvlText w:val="−"/>
      <w:lvlJc w:val="left"/>
      <w:pPr>
        <w:tabs>
          <w:tab w:val="num" w:pos="2880"/>
        </w:tabs>
        <w:ind w:left="2880" w:hanging="360"/>
      </w:pPr>
      <w:rPr>
        <w:rFonts w:ascii="Corbel" w:hAnsi="Corbel" w:hint="default"/>
      </w:rPr>
    </w:lvl>
    <w:lvl w:ilvl="4" w:tplc="797CE71E" w:tentative="1">
      <w:start w:val="1"/>
      <w:numFmt w:val="bullet"/>
      <w:lvlText w:val="−"/>
      <w:lvlJc w:val="left"/>
      <w:pPr>
        <w:tabs>
          <w:tab w:val="num" w:pos="3600"/>
        </w:tabs>
        <w:ind w:left="3600" w:hanging="360"/>
      </w:pPr>
      <w:rPr>
        <w:rFonts w:ascii="Corbel" w:hAnsi="Corbel" w:hint="default"/>
      </w:rPr>
    </w:lvl>
    <w:lvl w:ilvl="5" w:tplc="FF6431AA" w:tentative="1">
      <w:start w:val="1"/>
      <w:numFmt w:val="bullet"/>
      <w:lvlText w:val="−"/>
      <w:lvlJc w:val="left"/>
      <w:pPr>
        <w:tabs>
          <w:tab w:val="num" w:pos="4320"/>
        </w:tabs>
        <w:ind w:left="4320" w:hanging="360"/>
      </w:pPr>
      <w:rPr>
        <w:rFonts w:ascii="Corbel" w:hAnsi="Corbel" w:hint="default"/>
      </w:rPr>
    </w:lvl>
    <w:lvl w:ilvl="6" w:tplc="B7364B1C" w:tentative="1">
      <w:start w:val="1"/>
      <w:numFmt w:val="bullet"/>
      <w:lvlText w:val="−"/>
      <w:lvlJc w:val="left"/>
      <w:pPr>
        <w:tabs>
          <w:tab w:val="num" w:pos="5040"/>
        </w:tabs>
        <w:ind w:left="5040" w:hanging="360"/>
      </w:pPr>
      <w:rPr>
        <w:rFonts w:ascii="Corbel" w:hAnsi="Corbel" w:hint="default"/>
      </w:rPr>
    </w:lvl>
    <w:lvl w:ilvl="7" w:tplc="04EACFC8" w:tentative="1">
      <w:start w:val="1"/>
      <w:numFmt w:val="bullet"/>
      <w:lvlText w:val="−"/>
      <w:lvlJc w:val="left"/>
      <w:pPr>
        <w:tabs>
          <w:tab w:val="num" w:pos="5760"/>
        </w:tabs>
        <w:ind w:left="5760" w:hanging="360"/>
      </w:pPr>
      <w:rPr>
        <w:rFonts w:ascii="Corbel" w:hAnsi="Corbel" w:hint="default"/>
      </w:rPr>
    </w:lvl>
    <w:lvl w:ilvl="8" w:tplc="B784CB86" w:tentative="1">
      <w:start w:val="1"/>
      <w:numFmt w:val="bullet"/>
      <w:lvlText w:val="−"/>
      <w:lvlJc w:val="left"/>
      <w:pPr>
        <w:tabs>
          <w:tab w:val="num" w:pos="6480"/>
        </w:tabs>
        <w:ind w:left="6480" w:hanging="360"/>
      </w:pPr>
      <w:rPr>
        <w:rFonts w:ascii="Corbel" w:hAnsi="Corbel" w:hint="default"/>
      </w:rPr>
    </w:lvl>
  </w:abstractNum>
  <w:abstractNum w:abstractNumId="28" w15:restartNumberingAfterBreak="0">
    <w:nsid w:val="7ECE6DB0"/>
    <w:multiLevelType w:val="hybridMultilevel"/>
    <w:tmpl w:val="D69476BC"/>
    <w:lvl w:ilvl="0" w:tplc="DBBEAB0E">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6"/>
  </w:num>
  <w:num w:numId="4">
    <w:abstractNumId w:val="20"/>
  </w:num>
  <w:num w:numId="5">
    <w:abstractNumId w:val="16"/>
  </w:num>
  <w:num w:numId="6">
    <w:abstractNumId w:val="6"/>
  </w:num>
  <w:num w:numId="7">
    <w:abstractNumId w:val="21"/>
  </w:num>
  <w:num w:numId="8">
    <w:abstractNumId w:val="4"/>
  </w:num>
  <w:num w:numId="9">
    <w:abstractNumId w:val="23"/>
  </w:num>
  <w:num w:numId="10">
    <w:abstractNumId w:val="10"/>
  </w:num>
  <w:num w:numId="11">
    <w:abstractNumId w:val="17"/>
  </w:num>
  <w:num w:numId="12">
    <w:abstractNumId w:val="5"/>
  </w:num>
  <w:num w:numId="13">
    <w:abstractNumId w:val="8"/>
  </w:num>
  <w:num w:numId="14">
    <w:abstractNumId w:val="8"/>
  </w:num>
  <w:num w:numId="15">
    <w:abstractNumId w:val="12"/>
  </w:num>
  <w:num w:numId="16">
    <w:abstractNumId w:val="3"/>
  </w:num>
  <w:num w:numId="17">
    <w:abstractNumId w:val="2"/>
  </w:num>
  <w:num w:numId="18">
    <w:abstractNumId w:val="1"/>
  </w:num>
  <w:num w:numId="19">
    <w:abstractNumId w:val="0"/>
  </w:num>
  <w:num w:numId="20">
    <w:abstractNumId w:val="26"/>
  </w:num>
  <w:num w:numId="21">
    <w:abstractNumId w:val="14"/>
  </w:num>
  <w:num w:numId="22">
    <w:abstractNumId w:val="28"/>
  </w:num>
  <w:num w:numId="23">
    <w:abstractNumId w:val="11"/>
  </w:num>
  <w:num w:numId="24">
    <w:abstractNumId w:val="9"/>
  </w:num>
  <w:num w:numId="25">
    <w:abstractNumId w:val="25"/>
  </w:num>
  <w:num w:numId="26">
    <w:abstractNumId w:val="4"/>
  </w:num>
  <w:num w:numId="27">
    <w:abstractNumId w:val="13"/>
  </w:num>
  <w:num w:numId="28">
    <w:abstractNumId w:val="24"/>
  </w:num>
  <w:num w:numId="29">
    <w:abstractNumId w:val="7"/>
  </w:num>
  <w:num w:numId="30">
    <w:abstractNumId w:val="19"/>
  </w:num>
  <w:num w:numId="31">
    <w:abstractNumId w:val="18"/>
  </w:num>
  <w:num w:numId="32">
    <w:abstractNumId w:val="15"/>
  </w:num>
  <w:num w:numId="33">
    <w:abstractNumId w:val="27"/>
  </w:num>
  <w:num w:numId="3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D4"/>
    <w:rsid w:val="00004F7A"/>
    <w:rsid w:val="0000588B"/>
    <w:rsid w:val="000066E3"/>
    <w:rsid w:val="000074F2"/>
    <w:rsid w:val="00007619"/>
    <w:rsid w:val="00010512"/>
    <w:rsid w:val="00012163"/>
    <w:rsid w:val="000121D2"/>
    <w:rsid w:val="00012E9C"/>
    <w:rsid w:val="00015E60"/>
    <w:rsid w:val="00016565"/>
    <w:rsid w:val="000165B9"/>
    <w:rsid w:val="000170E5"/>
    <w:rsid w:val="000231F3"/>
    <w:rsid w:val="00023314"/>
    <w:rsid w:val="00023BC8"/>
    <w:rsid w:val="0002641E"/>
    <w:rsid w:val="00026B23"/>
    <w:rsid w:val="00027519"/>
    <w:rsid w:val="00027D72"/>
    <w:rsid w:val="00041A17"/>
    <w:rsid w:val="00042817"/>
    <w:rsid w:val="00043D9C"/>
    <w:rsid w:val="000478D1"/>
    <w:rsid w:val="00050CBE"/>
    <w:rsid w:val="000523BC"/>
    <w:rsid w:val="00052F23"/>
    <w:rsid w:val="00054155"/>
    <w:rsid w:val="0005479C"/>
    <w:rsid w:val="000547AE"/>
    <w:rsid w:val="00055097"/>
    <w:rsid w:val="00055B30"/>
    <w:rsid w:val="000560D3"/>
    <w:rsid w:val="000631EF"/>
    <w:rsid w:val="000659F0"/>
    <w:rsid w:val="00066585"/>
    <w:rsid w:val="0007063C"/>
    <w:rsid w:val="000726F1"/>
    <w:rsid w:val="00073288"/>
    <w:rsid w:val="00074EF0"/>
    <w:rsid w:val="000801ED"/>
    <w:rsid w:val="00082363"/>
    <w:rsid w:val="0008494B"/>
    <w:rsid w:val="0008589F"/>
    <w:rsid w:val="00091853"/>
    <w:rsid w:val="0009311E"/>
    <w:rsid w:val="000A05D6"/>
    <w:rsid w:val="000A1244"/>
    <w:rsid w:val="000A27A2"/>
    <w:rsid w:val="000A6098"/>
    <w:rsid w:val="000B3B25"/>
    <w:rsid w:val="000B459B"/>
    <w:rsid w:val="000B790A"/>
    <w:rsid w:val="000B7E84"/>
    <w:rsid w:val="000C2D7C"/>
    <w:rsid w:val="000C2DE1"/>
    <w:rsid w:val="000D4DD2"/>
    <w:rsid w:val="000D5488"/>
    <w:rsid w:val="000E2BFF"/>
    <w:rsid w:val="000E3BD4"/>
    <w:rsid w:val="000E3F0A"/>
    <w:rsid w:val="000E4608"/>
    <w:rsid w:val="000E5AB6"/>
    <w:rsid w:val="000F16DD"/>
    <w:rsid w:val="000F1ACA"/>
    <w:rsid w:val="000F1DC8"/>
    <w:rsid w:val="000F2268"/>
    <w:rsid w:val="000F30E2"/>
    <w:rsid w:val="000F36F6"/>
    <w:rsid w:val="000F3AFB"/>
    <w:rsid w:val="000F4620"/>
    <w:rsid w:val="000F580A"/>
    <w:rsid w:val="000F5F4A"/>
    <w:rsid w:val="000F61EE"/>
    <w:rsid w:val="001039C4"/>
    <w:rsid w:val="00106AE6"/>
    <w:rsid w:val="001103E9"/>
    <w:rsid w:val="0011172A"/>
    <w:rsid w:val="001129C7"/>
    <w:rsid w:val="00114303"/>
    <w:rsid w:val="00114796"/>
    <w:rsid w:val="00114870"/>
    <w:rsid w:val="00117299"/>
    <w:rsid w:val="00117521"/>
    <w:rsid w:val="00117746"/>
    <w:rsid w:val="00120C3E"/>
    <w:rsid w:val="001212A1"/>
    <w:rsid w:val="00121C1B"/>
    <w:rsid w:val="00125963"/>
    <w:rsid w:val="00131D80"/>
    <w:rsid w:val="00133039"/>
    <w:rsid w:val="00137006"/>
    <w:rsid w:val="001405AA"/>
    <w:rsid w:val="001415B7"/>
    <w:rsid w:val="001416D1"/>
    <w:rsid w:val="00142D13"/>
    <w:rsid w:val="00143F12"/>
    <w:rsid w:val="00147B40"/>
    <w:rsid w:val="00157973"/>
    <w:rsid w:val="00160C96"/>
    <w:rsid w:val="001618EC"/>
    <w:rsid w:val="00161D75"/>
    <w:rsid w:val="001650D1"/>
    <w:rsid w:val="0016731E"/>
    <w:rsid w:val="00170ABD"/>
    <w:rsid w:val="0017245E"/>
    <w:rsid w:val="00174CE9"/>
    <w:rsid w:val="00180203"/>
    <w:rsid w:val="00180C18"/>
    <w:rsid w:val="001810F2"/>
    <w:rsid w:val="0018120E"/>
    <w:rsid w:val="00183B6E"/>
    <w:rsid w:val="00183D40"/>
    <w:rsid w:val="00196AEC"/>
    <w:rsid w:val="001A2E32"/>
    <w:rsid w:val="001A4BC7"/>
    <w:rsid w:val="001A7F6A"/>
    <w:rsid w:val="001B065A"/>
    <w:rsid w:val="001B478A"/>
    <w:rsid w:val="001B5BF3"/>
    <w:rsid w:val="001B5EFD"/>
    <w:rsid w:val="001B62EF"/>
    <w:rsid w:val="001B7208"/>
    <w:rsid w:val="001C03EE"/>
    <w:rsid w:val="001C188B"/>
    <w:rsid w:val="001C48A0"/>
    <w:rsid w:val="001C5060"/>
    <w:rsid w:val="001C54D6"/>
    <w:rsid w:val="001D0C7D"/>
    <w:rsid w:val="001D1BF7"/>
    <w:rsid w:val="001D5F21"/>
    <w:rsid w:val="001E1434"/>
    <w:rsid w:val="001E566F"/>
    <w:rsid w:val="001E70DF"/>
    <w:rsid w:val="001F02F7"/>
    <w:rsid w:val="001F0765"/>
    <w:rsid w:val="001F1B31"/>
    <w:rsid w:val="001F257C"/>
    <w:rsid w:val="001F2989"/>
    <w:rsid w:val="001F3BB7"/>
    <w:rsid w:val="001F4C82"/>
    <w:rsid w:val="001F54CC"/>
    <w:rsid w:val="001F5FA7"/>
    <w:rsid w:val="001F655D"/>
    <w:rsid w:val="001F6B64"/>
    <w:rsid w:val="001F769B"/>
    <w:rsid w:val="0020626C"/>
    <w:rsid w:val="00206B10"/>
    <w:rsid w:val="002073B6"/>
    <w:rsid w:val="00210601"/>
    <w:rsid w:val="002125AB"/>
    <w:rsid w:val="002126D5"/>
    <w:rsid w:val="00212D11"/>
    <w:rsid w:val="00213694"/>
    <w:rsid w:val="00214D51"/>
    <w:rsid w:val="00214FB5"/>
    <w:rsid w:val="00215CD9"/>
    <w:rsid w:val="00217FD8"/>
    <w:rsid w:val="002207A2"/>
    <w:rsid w:val="002209CA"/>
    <w:rsid w:val="0022172B"/>
    <w:rsid w:val="00223FCE"/>
    <w:rsid w:val="00226285"/>
    <w:rsid w:val="002266E4"/>
    <w:rsid w:val="0022725B"/>
    <w:rsid w:val="00231725"/>
    <w:rsid w:val="002400FC"/>
    <w:rsid w:val="0024286A"/>
    <w:rsid w:val="002451F4"/>
    <w:rsid w:val="00245F02"/>
    <w:rsid w:val="00246012"/>
    <w:rsid w:val="00246E14"/>
    <w:rsid w:val="00252286"/>
    <w:rsid w:val="002523A8"/>
    <w:rsid w:val="00254928"/>
    <w:rsid w:val="00256FD3"/>
    <w:rsid w:val="00264BA7"/>
    <w:rsid w:val="00266DFD"/>
    <w:rsid w:val="00271DF0"/>
    <w:rsid w:val="00274766"/>
    <w:rsid w:val="002747DF"/>
    <w:rsid w:val="00275FC5"/>
    <w:rsid w:val="00276A6B"/>
    <w:rsid w:val="002843F2"/>
    <w:rsid w:val="00286FF3"/>
    <w:rsid w:val="002922D7"/>
    <w:rsid w:val="0029437F"/>
    <w:rsid w:val="0029755B"/>
    <w:rsid w:val="002A0E98"/>
    <w:rsid w:val="002A1393"/>
    <w:rsid w:val="002A1943"/>
    <w:rsid w:val="002A2231"/>
    <w:rsid w:val="002A2EA2"/>
    <w:rsid w:val="002A4D61"/>
    <w:rsid w:val="002B0932"/>
    <w:rsid w:val="002B32A1"/>
    <w:rsid w:val="002B342E"/>
    <w:rsid w:val="002B3AFF"/>
    <w:rsid w:val="002B56E9"/>
    <w:rsid w:val="002B66BD"/>
    <w:rsid w:val="002C4870"/>
    <w:rsid w:val="002C49F4"/>
    <w:rsid w:val="002C69C2"/>
    <w:rsid w:val="002C732D"/>
    <w:rsid w:val="002D56D7"/>
    <w:rsid w:val="002D67CD"/>
    <w:rsid w:val="002D68BF"/>
    <w:rsid w:val="002D74C2"/>
    <w:rsid w:val="002E0C7C"/>
    <w:rsid w:val="002E34F7"/>
    <w:rsid w:val="002E6B0A"/>
    <w:rsid w:val="002E7389"/>
    <w:rsid w:val="002E7E47"/>
    <w:rsid w:val="002F4272"/>
    <w:rsid w:val="002F75BE"/>
    <w:rsid w:val="003022C6"/>
    <w:rsid w:val="00302BA2"/>
    <w:rsid w:val="003049CE"/>
    <w:rsid w:val="00304D3B"/>
    <w:rsid w:val="0030602E"/>
    <w:rsid w:val="0030744A"/>
    <w:rsid w:val="003078CB"/>
    <w:rsid w:val="00311F74"/>
    <w:rsid w:val="00314098"/>
    <w:rsid w:val="003153C6"/>
    <w:rsid w:val="003224FC"/>
    <w:rsid w:val="00323CDC"/>
    <w:rsid w:val="00330A07"/>
    <w:rsid w:val="00331462"/>
    <w:rsid w:val="00331DBE"/>
    <w:rsid w:val="00332581"/>
    <w:rsid w:val="00333F90"/>
    <w:rsid w:val="00341798"/>
    <w:rsid w:val="00341ECB"/>
    <w:rsid w:val="00341F2C"/>
    <w:rsid w:val="00347256"/>
    <w:rsid w:val="003507EE"/>
    <w:rsid w:val="003518E7"/>
    <w:rsid w:val="003529BF"/>
    <w:rsid w:val="00354E81"/>
    <w:rsid w:val="00355793"/>
    <w:rsid w:val="003567F2"/>
    <w:rsid w:val="0036217B"/>
    <w:rsid w:val="0036309F"/>
    <w:rsid w:val="003643E3"/>
    <w:rsid w:val="003654D1"/>
    <w:rsid w:val="00367179"/>
    <w:rsid w:val="003710BC"/>
    <w:rsid w:val="003714C9"/>
    <w:rsid w:val="00371B6B"/>
    <w:rsid w:val="00371F51"/>
    <w:rsid w:val="003726E9"/>
    <w:rsid w:val="00372F2B"/>
    <w:rsid w:val="003735C6"/>
    <w:rsid w:val="00381207"/>
    <w:rsid w:val="00381224"/>
    <w:rsid w:val="0038210E"/>
    <w:rsid w:val="00383128"/>
    <w:rsid w:val="00386282"/>
    <w:rsid w:val="00387DC9"/>
    <w:rsid w:val="00390167"/>
    <w:rsid w:val="0039258C"/>
    <w:rsid w:val="003927BF"/>
    <w:rsid w:val="0039343F"/>
    <w:rsid w:val="00394286"/>
    <w:rsid w:val="003968EF"/>
    <w:rsid w:val="003971F8"/>
    <w:rsid w:val="003A18FA"/>
    <w:rsid w:val="003A403D"/>
    <w:rsid w:val="003A5E9F"/>
    <w:rsid w:val="003A7992"/>
    <w:rsid w:val="003B07AA"/>
    <w:rsid w:val="003B508B"/>
    <w:rsid w:val="003B5D8E"/>
    <w:rsid w:val="003C169B"/>
    <w:rsid w:val="003C23B4"/>
    <w:rsid w:val="003C2EE3"/>
    <w:rsid w:val="003C388E"/>
    <w:rsid w:val="003C4FB6"/>
    <w:rsid w:val="003C5757"/>
    <w:rsid w:val="003C745C"/>
    <w:rsid w:val="003D116B"/>
    <w:rsid w:val="003D5967"/>
    <w:rsid w:val="003D7191"/>
    <w:rsid w:val="003D74FD"/>
    <w:rsid w:val="003D75ED"/>
    <w:rsid w:val="003E160C"/>
    <w:rsid w:val="003E18B7"/>
    <w:rsid w:val="003E1AB0"/>
    <w:rsid w:val="003E2373"/>
    <w:rsid w:val="003E3009"/>
    <w:rsid w:val="003E391A"/>
    <w:rsid w:val="003E58A0"/>
    <w:rsid w:val="003E63E1"/>
    <w:rsid w:val="003E6A90"/>
    <w:rsid w:val="003E7816"/>
    <w:rsid w:val="003E7C2E"/>
    <w:rsid w:val="003F175E"/>
    <w:rsid w:val="003F3394"/>
    <w:rsid w:val="003F72F8"/>
    <w:rsid w:val="003F77C4"/>
    <w:rsid w:val="003F7A21"/>
    <w:rsid w:val="003F7C56"/>
    <w:rsid w:val="004001CA"/>
    <w:rsid w:val="00400A03"/>
    <w:rsid w:val="00400B96"/>
    <w:rsid w:val="00400D1B"/>
    <w:rsid w:val="00403EAB"/>
    <w:rsid w:val="004045F5"/>
    <w:rsid w:val="00406359"/>
    <w:rsid w:val="00406B1D"/>
    <w:rsid w:val="00407296"/>
    <w:rsid w:val="00410236"/>
    <w:rsid w:val="0041087D"/>
    <w:rsid w:val="00410AFA"/>
    <w:rsid w:val="004126DA"/>
    <w:rsid w:val="00412AAC"/>
    <w:rsid w:val="0041504A"/>
    <w:rsid w:val="00417328"/>
    <w:rsid w:val="00425A8B"/>
    <w:rsid w:val="004262C5"/>
    <w:rsid w:val="00426D48"/>
    <w:rsid w:val="004305A3"/>
    <w:rsid w:val="00430DCB"/>
    <w:rsid w:val="00434641"/>
    <w:rsid w:val="0043665D"/>
    <w:rsid w:val="00441BEF"/>
    <w:rsid w:val="00442649"/>
    <w:rsid w:val="004446D1"/>
    <w:rsid w:val="0044478B"/>
    <w:rsid w:val="00444D4B"/>
    <w:rsid w:val="00444E70"/>
    <w:rsid w:val="004453D5"/>
    <w:rsid w:val="00445A12"/>
    <w:rsid w:val="00446796"/>
    <w:rsid w:val="004504E8"/>
    <w:rsid w:val="00451F48"/>
    <w:rsid w:val="00455065"/>
    <w:rsid w:val="00455E37"/>
    <w:rsid w:val="00462CF5"/>
    <w:rsid w:val="00466A88"/>
    <w:rsid w:val="0047404F"/>
    <w:rsid w:val="0047469E"/>
    <w:rsid w:val="00474945"/>
    <w:rsid w:val="004761AB"/>
    <w:rsid w:val="0047687D"/>
    <w:rsid w:val="00476FA2"/>
    <w:rsid w:val="004771A4"/>
    <w:rsid w:val="004848A5"/>
    <w:rsid w:val="004902D4"/>
    <w:rsid w:val="004914DC"/>
    <w:rsid w:val="00493238"/>
    <w:rsid w:val="00493C86"/>
    <w:rsid w:val="00495592"/>
    <w:rsid w:val="0049654F"/>
    <w:rsid w:val="00497340"/>
    <w:rsid w:val="004A1882"/>
    <w:rsid w:val="004A3D8A"/>
    <w:rsid w:val="004A41FD"/>
    <w:rsid w:val="004A5B38"/>
    <w:rsid w:val="004B04E6"/>
    <w:rsid w:val="004B424B"/>
    <w:rsid w:val="004B461D"/>
    <w:rsid w:val="004B5DF0"/>
    <w:rsid w:val="004C016E"/>
    <w:rsid w:val="004C265F"/>
    <w:rsid w:val="004C471B"/>
    <w:rsid w:val="004D178C"/>
    <w:rsid w:val="004D1FC9"/>
    <w:rsid w:val="004D334D"/>
    <w:rsid w:val="004D3616"/>
    <w:rsid w:val="004E01F9"/>
    <w:rsid w:val="004E2074"/>
    <w:rsid w:val="004E2A91"/>
    <w:rsid w:val="004E458F"/>
    <w:rsid w:val="004E4A1E"/>
    <w:rsid w:val="004E7984"/>
    <w:rsid w:val="004F184D"/>
    <w:rsid w:val="004F59DF"/>
    <w:rsid w:val="004F5B13"/>
    <w:rsid w:val="004F6111"/>
    <w:rsid w:val="004F6547"/>
    <w:rsid w:val="004F72BE"/>
    <w:rsid w:val="005004EA"/>
    <w:rsid w:val="005016AE"/>
    <w:rsid w:val="00501B7F"/>
    <w:rsid w:val="005073D4"/>
    <w:rsid w:val="00507579"/>
    <w:rsid w:val="00507F6C"/>
    <w:rsid w:val="00511B9D"/>
    <w:rsid w:val="0051735F"/>
    <w:rsid w:val="00521600"/>
    <w:rsid w:val="005247ED"/>
    <w:rsid w:val="00525B28"/>
    <w:rsid w:val="00527049"/>
    <w:rsid w:val="00527C7A"/>
    <w:rsid w:val="00532C0D"/>
    <w:rsid w:val="00532C8D"/>
    <w:rsid w:val="005363E1"/>
    <w:rsid w:val="00537615"/>
    <w:rsid w:val="00537A5A"/>
    <w:rsid w:val="00540306"/>
    <w:rsid w:val="0054133F"/>
    <w:rsid w:val="0054357F"/>
    <w:rsid w:val="00543CC3"/>
    <w:rsid w:val="00544012"/>
    <w:rsid w:val="00546645"/>
    <w:rsid w:val="00546A53"/>
    <w:rsid w:val="005473DF"/>
    <w:rsid w:val="00552A3C"/>
    <w:rsid w:val="0055417F"/>
    <w:rsid w:val="00554367"/>
    <w:rsid w:val="00554FC1"/>
    <w:rsid w:val="005550F7"/>
    <w:rsid w:val="00555582"/>
    <w:rsid w:val="00555F6D"/>
    <w:rsid w:val="00564775"/>
    <w:rsid w:val="00567651"/>
    <w:rsid w:val="005717DB"/>
    <w:rsid w:val="00571A6F"/>
    <w:rsid w:val="00572FF8"/>
    <w:rsid w:val="00574AA8"/>
    <w:rsid w:val="00574E2A"/>
    <w:rsid w:val="00576974"/>
    <w:rsid w:val="00580CD9"/>
    <w:rsid w:val="005830F7"/>
    <w:rsid w:val="005864D8"/>
    <w:rsid w:val="0059034D"/>
    <w:rsid w:val="005913FA"/>
    <w:rsid w:val="00592248"/>
    <w:rsid w:val="005926D9"/>
    <w:rsid w:val="00593E75"/>
    <w:rsid w:val="00594880"/>
    <w:rsid w:val="005A1223"/>
    <w:rsid w:val="005A1599"/>
    <w:rsid w:val="005A18AF"/>
    <w:rsid w:val="005A1FF1"/>
    <w:rsid w:val="005A24A1"/>
    <w:rsid w:val="005A2F5E"/>
    <w:rsid w:val="005A3059"/>
    <w:rsid w:val="005A3EB3"/>
    <w:rsid w:val="005A4560"/>
    <w:rsid w:val="005A7C7B"/>
    <w:rsid w:val="005B0056"/>
    <w:rsid w:val="005B1D70"/>
    <w:rsid w:val="005B4D54"/>
    <w:rsid w:val="005B5016"/>
    <w:rsid w:val="005B510D"/>
    <w:rsid w:val="005C2308"/>
    <w:rsid w:val="005C4561"/>
    <w:rsid w:val="005C45A7"/>
    <w:rsid w:val="005C466F"/>
    <w:rsid w:val="005C5052"/>
    <w:rsid w:val="005C5636"/>
    <w:rsid w:val="005C5814"/>
    <w:rsid w:val="005C5863"/>
    <w:rsid w:val="005C6B61"/>
    <w:rsid w:val="005D1D40"/>
    <w:rsid w:val="005D5C26"/>
    <w:rsid w:val="005E2BFF"/>
    <w:rsid w:val="005E2CF1"/>
    <w:rsid w:val="005E53EA"/>
    <w:rsid w:val="005E57FD"/>
    <w:rsid w:val="005E6EFC"/>
    <w:rsid w:val="005F0ECD"/>
    <w:rsid w:val="005F23A1"/>
    <w:rsid w:val="005F2C9C"/>
    <w:rsid w:val="005F4BE6"/>
    <w:rsid w:val="005F4C59"/>
    <w:rsid w:val="005F6CE7"/>
    <w:rsid w:val="005F7238"/>
    <w:rsid w:val="00600144"/>
    <w:rsid w:val="00600F25"/>
    <w:rsid w:val="0060364E"/>
    <w:rsid w:val="00604B5A"/>
    <w:rsid w:val="00605A97"/>
    <w:rsid w:val="00606A35"/>
    <w:rsid w:val="00607428"/>
    <w:rsid w:val="006078D7"/>
    <w:rsid w:val="00614AE3"/>
    <w:rsid w:val="006159BF"/>
    <w:rsid w:val="006166D7"/>
    <w:rsid w:val="00616D83"/>
    <w:rsid w:val="006179C3"/>
    <w:rsid w:val="00624592"/>
    <w:rsid w:val="00627179"/>
    <w:rsid w:val="00627D2A"/>
    <w:rsid w:val="00630A13"/>
    <w:rsid w:val="00630F52"/>
    <w:rsid w:val="00631641"/>
    <w:rsid w:val="00632787"/>
    <w:rsid w:val="006333E0"/>
    <w:rsid w:val="00633472"/>
    <w:rsid w:val="006337BF"/>
    <w:rsid w:val="00634FC6"/>
    <w:rsid w:val="00641433"/>
    <w:rsid w:val="0064572A"/>
    <w:rsid w:val="006460C9"/>
    <w:rsid w:val="006466EB"/>
    <w:rsid w:val="0065053D"/>
    <w:rsid w:val="00651A1D"/>
    <w:rsid w:val="00652C44"/>
    <w:rsid w:val="00654F7D"/>
    <w:rsid w:val="0065681A"/>
    <w:rsid w:val="006579FA"/>
    <w:rsid w:val="00661746"/>
    <w:rsid w:val="006641AA"/>
    <w:rsid w:val="00666507"/>
    <w:rsid w:val="00667446"/>
    <w:rsid w:val="00670607"/>
    <w:rsid w:val="00671CDC"/>
    <w:rsid w:val="00672846"/>
    <w:rsid w:val="00674F49"/>
    <w:rsid w:val="006779E2"/>
    <w:rsid w:val="00681D7A"/>
    <w:rsid w:val="006828C0"/>
    <w:rsid w:val="0068343A"/>
    <w:rsid w:val="00684173"/>
    <w:rsid w:val="00684834"/>
    <w:rsid w:val="00685A60"/>
    <w:rsid w:val="006873CC"/>
    <w:rsid w:val="00691CEB"/>
    <w:rsid w:val="006923C3"/>
    <w:rsid w:val="006926D9"/>
    <w:rsid w:val="00694A58"/>
    <w:rsid w:val="0069704A"/>
    <w:rsid w:val="006A0D38"/>
    <w:rsid w:val="006A268B"/>
    <w:rsid w:val="006A3D6E"/>
    <w:rsid w:val="006A3D71"/>
    <w:rsid w:val="006A7062"/>
    <w:rsid w:val="006B13E6"/>
    <w:rsid w:val="006B3BB7"/>
    <w:rsid w:val="006B5210"/>
    <w:rsid w:val="006B6D29"/>
    <w:rsid w:val="006C56D7"/>
    <w:rsid w:val="006C67C5"/>
    <w:rsid w:val="006C7CCF"/>
    <w:rsid w:val="006D473D"/>
    <w:rsid w:val="006D52AC"/>
    <w:rsid w:val="006D53DF"/>
    <w:rsid w:val="006D6819"/>
    <w:rsid w:val="006E7430"/>
    <w:rsid w:val="006E7D46"/>
    <w:rsid w:val="006F0EDC"/>
    <w:rsid w:val="006F5DCD"/>
    <w:rsid w:val="006F5EDD"/>
    <w:rsid w:val="00700AB8"/>
    <w:rsid w:val="00700FB4"/>
    <w:rsid w:val="0070138E"/>
    <w:rsid w:val="00702B40"/>
    <w:rsid w:val="0070380B"/>
    <w:rsid w:val="00703A90"/>
    <w:rsid w:val="0070408A"/>
    <w:rsid w:val="00704587"/>
    <w:rsid w:val="00706271"/>
    <w:rsid w:val="007123E3"/>
    <w:rsid w:val="007148DA"/>
    <w:rsid w:val="0071600B"/>
    <w:rsid w:val="00723B22"/>
    <w:rsid w:val="00723C85"/>
    <w:rsid w:val="00724ED7"/>
    <w:rsid w:val="007310D2"/>
    <w:rsid w:val="00734DA8"/>
    <w:rsid w:val="0074089A"/>
    <w:rsid w:val="00746986"/>
    <w:rsid w:val="00751F08"/>
    <w:rsid w:val="00755913"/>
    <w:rsid w:val="00760D33"/>
    <w:rsid w:val="007619B7"/>
    <w:rsid w:val="00763BA9"/>
    <w:rsid w:val="0076428E"/>
    <w:rsid w:val="007654AF"/>
    <w:rsid w:val="00766620"/>
    <w:rsid w:val="00766CC3"/>
    <w:rsid w:val="007673E1"/>
    <w:rsid w:val="007678E4"/>
    <w:rsid w:val="00772102"/>
    <w:rsid w:val="007721D5"/>
    <w:rsid w:val="00773F50"/>
    <w:rsid w:val="00774503"/>
    <w:rsid w:val="007750A2"/>
    <w:rsid w:val="00776C2C"/>
    <w:rsid w:val="00777093"/>
    <w:rsid w:val="007773BD"/>
    <w:rsid w:val="00777C3C"/>
    <w:rsid w:val="00781A22"/>
    <w:rsid w:val="00782A25"/>
    <w:rsid w:val="00784C1E"/>
    <w:rsid w:val="007850D3"/>
    <w:rsid w:val="00785AF6"/>
    <w:rsid w:val="00793F1C"/>
    <w:rsid w:val="00794F38"/>
    <w:rsid w:val="007A0403"/>
    <w:rsid w:val="007A543F"/>
    <w:rsid w:val="007A586E"/>
    <w:rsid w:val="007B023D"/>
    <w:rsid w:val="007B0A54"/>
    <w:rsid w:val="007B1855"/>
    <w:rsid w:val="007B6792"/>
    <w:rsid w:val="007B7322"/>
    <w:rsid w:val="007C025D"/>
    <w:rsid w:val="007C0514"/>
    <w:rsid w:val="007C08D6"/>
    <w:rsid w:val="007C3791"/>
    <w:rsid w:val="007C5041"/>
    <w:rsid w:val="007C7E90"/>
    <w:rsid w:val="007D0D8A"/>
    <w:rsid w:val="007D5948"/>
    <w:rsid w:val="007D6BF2"/>
    <w:rsid w:val="007D6F0E"/>
    <w:rsid w:val="007D7905"/>
    <w:rsid w:val="007E0BE5"/>
    <w:rsid w:val="007E5036"/>
    <w:rsid w:val="007F0C63"/>
    <w:rsid w:val="007F1E35"/>
    <w:rsid w:val="007F37AB"/>
    <w:rsid w:val="007F4D90"/>
    <w:rsid w:val="007F691B"/>
    <w:rsid w:val="0080089F"/>
    <w:rsid w:val="008029B3"/>
    <w:rsid w:val="00804377"/>
    <w:rsid w:val="00806B0A"/>
    <w:rsid w:val="00807F6F"/>
    <w:rsid w:val="00810062"/>
    <w:rsid w:val="0081129A"/>
    <w:rsid w:val="00813570"/>
    <w:rsid w:val="0081792E"/>
    <w:rsid w:val="00823D6C"/>
    <w:rsid w:val="0082423E"/>
    <w:rsid w:val="00826A71"/>
    <w:rsid w:val="00827065"/>
    <w:rsid w:val="0083068A"/>
    <w:rsid w:val="008319C7"/>
    <w:rsid w:val="0083299F"/>
    <w:rsid w:val="00833364"/>
    <w:rsid w:val="00835B40"/>
    <w:rsid w:val="00835CB9"/>
    <w:rsid w:val="0083645E"/>
    <w:rsid w:val="008370D0"/>
    <w:rsid w:val="00840B32"/>
    <w:rsid w:val="00845356"/>
    <w:rsid w:val="00845E07"/>
    <w:rsid w:val="00850F3A"/>
    <w:rsid w:val="00851704"/>
    <w:rsid w:val="00851737"/>
    <w:rsid w:val="008527A1"/>
    <w:rsid w:val="008531FD"/>
    <w:rsid w:val="00861EE1"/>
    <w:rsid w:val="00864995"/>
    <w:rsid w:val="00865B1E"/>
    <w:rsid w:val="00865DF7"/>
    <w:rsid w:val="00866B07"/>
    <w:rsid w:val="00871C98"/>
    <w:rsid w:val="008742D5"/>
    <w:rsid w:val="00874C84"/>
    <w:rsid w:val="00875D2D"/>
    <w:rsid w:val="00876008"/>
    <w:rsid w:val="00881B64"/>
    <w:rsid w:val="00883127"/>
    <w:rsid w:val="00890763"/>
    <w:rsid w:val="0089198A"/>
    <w:rsid w:val="00891E48"/>
    <w:rsid w:val="00896A97"/>
    <w:rsid w:val="00897AE5"/>
    <w:rsid w:val="008A22FE"/>
    <w:rsid w:val="008A3E4C"/>
    <w:rsid w:val="008A4CFE"/>
    <w:rsid w:val="008A58EF"/>
    <w:rsid w:val="008A5AAE"/>
    <w:rsid w:val="008A6DF3"/>
    <w:rsid w:val="008A7818"/>
    <w:rsid w:val="008A78FD"/>
    <w:rsid w:val="008A7F77"/>
    <w:rsid w:val="008B2445"/>
    <w:rsid w:val="008B275A"/>
    <w:rsid w:val="008B3E0A"/>
    <w:rsid w:val="008B3E5C"/>
    <w:rsid w:val="008B4AED"/>
    <w:rsid w:val="008B6C21"/>
    <w:rsid w:val="008C178B"/>
    <w:rsid w:val="008C3032"/>
    <w:rsid w:val="008C30AD"/>
    <w:rsid w:val="008C3E73"/>
    <w:rsid w:val="008C4C6E"/>
    <w:rsid w:val="008C5B56"/>
    <w:rsid w:val="008C6FA6"/>
    <w:rsid w:val="008C7943"/>
    <w:rsid w:val="008D4857"/>
    <w:rsid w:val="008D4E92"/>
    <w:rsid w:val="008D530E"/>
    <w:rsid w:val="008D5377"/>
    <w:rsid w:val="008D5EC2"/>
    <w:rsid w:val="008D65EE"/>
    <w:rsid w:val="008E17BC"/>
    <w:rsid w:val="008E31BE"/>
    <w:rsid w:val="008F0208"/>
    <w:rsid w:val="008F10DD"/>
    <w:rsid w:val="008F1C60"/>
    <w:rsid w:val="008F287B"/>
    <w:rsid w:val="008F46ED"/>
    <w:rsid w:val="008F638D"/>
    <w:rsid w:val="008F6A73"/>
    <w:rsid w:val="008F7BED"/>
    <w:rsid w:val="009002F8"/>
    <w:rsid w:val="009011B4"/>
    <w:rsid w:val="009021B7"/>
    <w:rsid w:val="0090316F"/>
    <w:rsid w:val="0091138F"/>
    <w:rsid w:val="00911AEB"/>
    <w:rsid w:val="00913B62"/>
    <w:rsid w:val="00920C55"/>
    <w:rsid w:val="00920D0A"/>
    <w:rsid w:val="00921F65"/>
    <w:rsid w:val="00921FFD"/>
    <w:rsid w:val="00922545"/>
    <w:rsid w:val="00926531"/>
    <w:rsid w:val="009325BA"/>
    <w:rsid w:val="00932E3B"/>
    <w:rsid w:val="00933BBE"/>
    <w:rsid w:val="00937640"/>
    <w:rsid w:val="009408F4"/>
    <w:rsid w:val="009415B3"/>
    <w:rsid w:val="00944E7B"/>
    <w:rsid w:val="00955043"/>
    <w:rsid w:val="009558C0"/>
    <w:rsid w:val="00955E21"/>
    <w:rsid w:val="00956731"/>
    <w:rsid w:val="009576C8"/>
    <w:rsid w:val="00957EDF"/>
    <w:rsid w:val="00963584"/>
    <w:rsid w:val="009656FC"/>
    <w:rsid w:val="00966BA8"/>
    <w:rsid w:val="00966DEB"/>
    <w:rsid w:val="00970EF8"/>
    <w:rsid w:val="00971726"/>
    <w:rsid w:val="0097414B"/>
    <w:rsid w:val="009744CA"/>
    <w:rsid w:val="00981E40"/>
    <w:rsid w:val="00984622"/>
    <w:rsid w:val="00985878"/>
    <w:rsid w:val="00986763"/>
    <w:rsid w:val="00987347"/>
    <w:rsid w:val="009938F2"/>
    <w:rsid w:val="00996A6D"/>
    <w:rsid w:val="00996ADA"/>
    <w:rsid w:val="009972BE"/>
    <w:rsid w:val="009A00B1"/>
    <w:rsid w:val="009A0D96"/>
    <w:rsid w:val="009A2E55"/>
    <w:rsid w:val="009A46FA"/>
    <w:rsid w:val="009B1639"/>
    <w:rsid w:val="009B1D92"/>
    <w:rsid w:val="009B40DE"/>
    <w:rsid w:val="009B61E9"/>
    <w:rsid w:val="009B6A3E"/>
    <w:rsid w:val="009B7E9D"/>
    <w:rsid w:val="009B7F6F"/>
    <w:rsid w:val="009C19D1"/>
    <w:rsid w:val="009C36D9"/>
    <w:rsid w:val="009C3D57"/>
    <w:rsid w:val="009C4CD5"/>
    <w:rsid w:val="009C5DA0"/>
    <w:rsid w:val="009D1004"/>
    <w:rsid w:val="009D105F"/>
    <w:rsid w:val="009D1D2D"/>
    <w:rsid w:val="009D2A61"/>
    <w:rsid w:val="009D33CE"/>
    <w:rsid w:val="009D3432"/>
    <w:rsid w:val="009D6C44"/>
    <w:rsid w:val="009E2D99"/>
    <w:rsid w:val="009E73E3"/>
    <w:rsid w:val="009F057D"/>
    <w:rsid w:val="009F23D1"/>
    <w:rsid w:val="009F2588"/>
    <w:rsid w:val="009F2BC5"/>
    <w:rsid w:val="009F4BC5"/>
    <w:rsid w:val="009F7634"/>
    <w:rsid w:val="00A01C54"/>
    <w:rsid w:val="00A06925"/>
    <w:rsid w:val="00A06CBF"/>
    <w:rsid w:val="00A07AB2"/>
    <w:rsid w:val="00A12F82"/>
    <w:rsid w:val="00A1638D"/>
    <w:rsid w:val="00A24DAF"/>
    <w:rsid w:val="00A254CA"/>
    <w:rsid w:val="00A26175"/>
    <w:rsid w:val="00A266CE"/>
    <w:rsid w:val="00A2745F"/>
    <w:rsid w:val="00A30CB0"/>
    <w:rsid w:val="00A31000"/>
    <w:rsid w:val="00A319C5"/>
    <w:rsid w:val="00A3316F"/>
    <w:rsid w:val="00A3448A"/>
    <w:rsid w:val="00A3678D"/>
    <w:rsid w:val="00A40510"/>
    <w:rsid w:val="00A4430F"/>
    <w:rsid w:val="00A44D46"/>
    <w:rsid w:val="00A44D83"/>
    <w:rsid w:val="00A459F2"/>
    <w:rsid w:val="00A45DA0"/>
    <w:rsid w:val="00A51499"/>
    <w:rsid w:val="00A52887"/>
    <w:rsid w:val="00A559F9"/>
    <w:rsid w:val="00A55C62"/>
    <w:rsid w:val="00A601DC"/>
    <w:rsid w:val="00A607B2"/>
    <w:rsid w:val="00A61286"/>
    <w:rsid w:val="00A61BBC"/>
    <w:rsid w:val="00A6259B"/>
    <w:rsid w:val="00A63FD3"/>
    <w:rsid w:val="00A645C3"/>
    <w:rsid w:val="00A645C5"/>
    <w:rsid w:val="00A65136"/>
    <w:rsid w:val="00A660B3"/>
    <w:rsid w:val="00A67E02"/>
    <w:rsid w:val="00A67FD0"/>
    <w:rsid w:val="00A70052"/>
    <w:rsid w:val="00A70D68"/>
    <w:rsid w:val="00A71ABA"/>
    <w:rsid w:val="00A71F9F"/>
    <w:rsid w:val="00A8116A"/>
    <w:rsid w:val="00A83D53"/>
    <w:rsid w:val="00A85ECF"/>
    <w:rsid w:val="00A861E5"/>
    <w:rsid w:val="00A9132C"/>
    <w:rsid w:val="00A9182A"/>
    <w:rsid w:val="00A96B16"/>
    <w:rsid w:val="00A972A7"/>
    <w:rsid w:val="00A97A3C"/>
    <w:rsid w:val="00AA0C14"/>
    <w:rsid w:val="00AA0F7B"/>
    <w:rsid w:val="00AA49F8"/>
    <w:rsid w:val="00AA4AB3"/>
    <w:rsid w:val="00AA604F"/>
    <w:rsid w:val="00AB3506"/>
    <w:rsid w:val="00AB3722"/>
    <w:rsid w:val="00AB46F9"/>
    <w:rsid w:val="00AC1701"/>
    <w:rsid w:val="00AC1B4A"/>
    <w:rsid w:val="00AC36E1"/>
    <w:rsid w:val="00AC3E76"/>
    <w:rsid w:val="00AC4029"/>
    <w:rsid w:val="00AC43E1"/>
    <w:rsid w:val="00AC68AA"/>
    <w:rsid w:val="00AC6BAB"/>
    <w:rsid w:val="00AD0D0F"/>
    <w:rsid w:val="00AD266F"/>
    <w:rsid w:val="00AD3E22"/>
    <w:rsid w:val="00AD4745"/>
    <w:rsid w:val="00AD700E"/>
    <w:rsid w:val="00AE0FA0"/>
    <w:rsid w:val="00AE34A8"/>
    <w:rsid w:val="00AE3B1F"/>
    <w:rsid w:val="00AE73A0"/>
    <w:rsid w:val="00AF312F"/>
    <w:rsid w:val="00AF4465"/>
    <w:rsid w:val="00AF6B14"/>
    <w:rsid w:val="00AF76F6"/>
    <w:rsid w:val="00B00CC4"/>
    <w:rsid w:val="00B06626"/>
    <w:rsid w:val="00B0751D"/>
    <w:rsid w:val="00B07CBE"/>
    <w:rsid w:val="00B07E69"/>
    <w:rsid w:val="00B12CD8"/>
    <w:rsid w:val="00B13E0F"/>
    <w:rsid w:val="00B144D5"/>
    <w:rsid w:val="00B1508E"/>
    <w:rsid w:val="00B15EBC"/>
    <w:rsid w:val="00B16330"/>
    <w:rsid w:val="00B169FD"/>
    <w:rsid w:val="00B17D9B"/>
    <w:rsid w:val="00B217DB"/>
    <w:rsid w:val="00B2519C"/>
    <w:rsid w:val="00B30DAF"/>
    <w:rsid w:val="00B31EE6"/>
    <w:rsid w:val="00B33321"/>
    <w:rsid w:val="00B334D3"/>
    <w:rsid w:val="00B3374C"/>
    <w:rsid w:val="00B410E5"/>
    <w:rsid w:val="00B42EBF"/>
    <w:rsid w:val="00B43D4D"/>
    <w:rsid w:val="00B4547F"/>
    <w:rsid w:val="00B463C6"/>
    <w:rsid w:val="00B467C8"/>
    <w:rsid w:val="00B51923"/>
    <w:rsid w:val="00B53B3A"/>
    <w:rsid w:val="00B541B8"/>
    <w:rsid w:val="00B57ACC"/>
    <w:rsid w:val="00B621E6"/>
    <w:rsid w:val="00B62A0C"/>
    <w:rsid w:val="00B6715C"/>
    <w:rsid w:val="00B71719"/>
    <w:rsid w:val="00B719AA"/>
    <w:rsid w:val="00B72D79"/>
    <w:rsid w:val="00B74FE2"/>
    <w:rsid w:val="00B7648C"/>
    <w:rsid w:val="00B77CD0"/>
    <w:rsid w:val="00B8005A"/>
    <w:rsid w:val="00B83A72"/>
    <w:rsid w:val="00B8404B"/>
    <w:rsid w:val="00B84EB5"/>
    <w:rsid w:val="00B85395"/>
    <w:rsid w:val="00B907F9"/>
    <w:rsid w:val="00B910E7"/>
    <w:rsid w:val="00B91840"/>
    <w:rsid w:val="00B9751F"/>
    <w:rsid w:val="00B97FFB"/>
    <w:rsid w:val="00BA0364"/>
    <w:rsid w:val="00BA119D"/>
    <w:rsid w:val="00BA12E0"/>
    <w:rsid w:val="00BA25C8"/>
    <w:rsid w:val="00BA5DAB"/>
    <w:rsid w:val="00BA7C92"/>
    <w:rsid w:val="00BA7C9B"/>
    <w:rsid w:val="00BB2F00"/>
    <w:rsid w:val="00BB3F91"/>
    <w:rsid w:val="00BB5E30"/>
    <w:rsid w:val="00BB62A2"/>
    <w:rsid w:val="00BB78D7"/>
    <w:rsid w:val="00BB7917"/>
    <w:rsid w:val="00BC447E"/>
    <w:rsid w:val="00BD009F"/>
    <w:rsid w:val="00BD047F"/>
    <w:rsid w:val="00BD3D6C"/>
    <w:rsid w:val="00BE0BD1"/>
    <w:rsid w:val="00BE25C3"/>
    <w:rsid w:val="00BE3089"/>
    <w:rsid w:val="00BE3A60"/>
    <w:rsid w:val="00BE46DB"/>
    <w:rsid w:val="00BE4F95"/>
    <w:rsid w:val="00BE5938"/>
    <w:rsid w:val="00BF008A"/>
    <w:rsid w:val="00BF09CF"/>
    <w:rsid w:val="00BF1D5A"/>
    <w:rsid w:val="00BF3D15"/>
    <w:rsid w:val="00BF5758"/>
    <w:rsid w:val="00BF575F"/>
    <w:rsid w:val="00BF7B55"/>
    <w:rsid w:val="00C02215"/>
    <w:rsid w:val="00C02FE6"/>
    <w:rsid w:val="00C07DED"/>
    <w:rsid w:val="00C07F87"/>
    <w:rsid w:val="00C14C9D"/>
    <w:rsid w:val="00C1513E"/>
    <w:rsid w:val="00C151F2"/>
    <w:rsid w:val="00C171F9"/>
    <w:rsid w:val="00C17CAB"/>
    <w:rsid w:val="00C201D3"/>
    <w:rsid w:val="00C22B97"/>
    <w:rsid w:val="00C23F05"/>
    <w:rsid w:val="00C256C8"/>
    <w:rsid w:val="00C27FFC"/>
    <w:rsid w:val="00C313A4"/>
    <w:rsid w:val="00C31F58"/>
    <w:rsid w:val="00C320A0"/>
    <w:rsid w:val="00C329EF"/>
    <w:rsid w:val="00C32BBE"/>
    <w:rsid w:val="00C32FC5"/>
    <w:rsid w:val="00C36E84"/>
    <w:rsid w:val="00C40942"/>
    <w:rsid w:val="00C40F8C"/>
    <w:rsid w:val="00C41295"/>
    <w:rsid w:val="00C414AC"/>
    <w:rsid w:val="00C424CD"/>
    <w:rsid w:val="00C444BA"/>
    <w:rsid w:val="00C467D2"/>
    <w:rsid w:val="00C50B85"/>
    <w:rsid w:val="00C558C2"/>
    <w:rsid w:val="00C61A42"/>
    <w:rsid w:val="00C61C4B"/>
    <w:rsid w:val="00C61EC0"/>
    <w:rsid w:val="00C638B6"/>
    <w:rsid w:val="00C64FCB"/>
    <w:rsid w:val="00C673FD"/>
    <w:rsid w:val="00C67E88"/>
    <w:rsid w:val="00C70C51"/>
    <w:rsid w:val="00C75EC2"/>
    <w:rsid w:val="00C774BF"/>
    <w:rsid w:val="00C80A55"/>
    <w:rsid w:val="00C80E4E"/>
    <w:rsid w:val="00C85F84"/>
    <w:rsid w:val="00C87E3F"/>
    <w:rsid w:val="00C9232C"/>
    <w:rsid w:val="00C9410E"/>
    <w:rsid w:val="00C96A7B"/>
    <w:rsid w:val="00C96A8B"/>
    <w:rsid w:val="00CA07C6"/>
    <w:rsid w:val="00CA1881"/>
    <w:rsid w:val="00CA2E0A"/>
    <w:rsid w:val="00CA3109"/>
    <w:rsid w:val="00CA3110"/>
    <w:rsid w:val="00CA47D0"/>
    <w:rsid w:val="00CA50FD"/>
    <w:rsid w:val="00CB0C26"/>
    <w:rsid w:val="00CB16E7"/>
    <w:rsid w:val="00CB1842"/>
    <w:rsid w:val="00CB255E"/>
    <w:rsid w:val="00CB27FC"/>
    <w:rsid w:val="00CB2D4B"/>
    <w:rsid w:val="00CB3F07"/>
    <w:rsid w:val="00CB4505"/>
    <w:rsid w:val="00CC0243"/>
    <w:rsid w:val="00CC4E05"/>
    <w:rsid w:val="00CC7543"/>
    <w:rsid w:val="00CC7763"/>
    <w:rsid w:val="00CC78AD"/>
    <w:rsid w:val="00CC7E86"/>
    <w:rsid w:val="00CD0529"/>
    <w:rsid w:val="00CD11B9"/>
    <w:rsid w:val="00CD5E10"/>
    <w:rsid w:val="00CD6830"/>
    <w:rsid w:val="00CD6C54"/>
    <w:rsid w:val="00CE01C1"/>
    <w:rsid w:val="00CE0FD5"/>
    <w:rsid w:val="00CE20A3"/>
    <w:rsid w:val="00CE25EE"/>
    <w:rsid w:val="00CE5216"/>
    <w:rsid w:val="00CE6AE1"/>
    <w:rsid w:val="00CE6FB9"/>
    <w:rsid w:val="00CE7C61"/>
    <w:rsid w:val="00CF00F6"/>
    <w:rsid w:val="00CF0F1F"/>
    <w:rsid w:val="00CF2CEA"/>
    <w:rsid w:val="00CF3EA6"/>
    <w:rsid w:val="00CF4036"/>
    <w:rsid w:val="00CF710E"/>
    <w:rsid w:val="00D00EF5"/>
    <w:rsid w:val="00D01B49"/>
    <w:rsid w:val="00D02F05"/>
    <w:rsid w:val="00D03A8C"/>
    <w:rsid w:val="00D03F50"/>
    <w:rsid w:val="00D0584D"/>
    <w:rsid w:val="00D072E7"/>
    <w:rsid w:val="00D102AA"/>
    <w:rsid w:val="00D10FC7"/>
    <w:rsid w:val="00D12997"/>
    <w:rsid w:val="00D12BF6"/>
    <w:rsid w:val="00D12D27"/>
    <w:rsid w:val="00D16448"/>
    <w:rsid w:val="00D16F61"/>
    <w:rsid w:val="00D2124E"/>
    <w:rsid w:val="00D23B84"/>
    <w:rsid w:val="00D24C2D"/>
    <w:rsid w:val="00D27E4A"/>
    <w:rsid w:val="00D30786"/>
    <w:rsid w:val="00D30D37"/>
    <w:rsid w:val="00D31022"/>
    <w:rsid w:val="00D31D9E"/>
    <w:rsid w:val="00D33438"/>
    <w:rsid w:val="00D33F0B"/>
    <w:rsid w:val="00D34781"/>
    <w:rsid w:val="00D3584F"/>
    <w:rsid w:val="00D4037E"/>
    <w:rsid w:val="00D403EE"/>
    <w:rsid w:val="00D405AE"/>
    <w:rsid w:val="00D43D62"/>
    <w:rsid w:val="00D452CD"/>
    <w:rsid w:val="00D45683"/>
    <w:rsid w:val="00D46572"/>
    <w:rsid w:val="00D4713D"/>
    <w:rsid w:val="00D47811"/>
    <w:rsid w:val="00D51100"/>
    <w:rsid w:val="00D550F4"/>
    <w:rsid w:val="00D55BBD"/>
    <w:rsid w:val="00D56440"/>
    <w:rsid w:val="00D6491E"/>
    <w:rsid w:val="00D667C5"/>
    <w:rsid w:val="00D701FF"/>
    <w:rsid w:val="00D7267B"/>
    <w:rsid w:val="00D72D68"/>
    <w:rsid w:val="00D75613"/>
    <w:rsid w:val="00D772E3"/>
    <w:rsid w:val="00D77412"/>
    <w:rsid w:val="00D77C9B"/>
    <w:rsid w:val="00D77FC3"/>
    <w:rsid w:val="00D80A45"/>
    <w:rsid w:val="00D81AE6"/>
    <w:rsid w:val="00D82083"/>
    <w:rsid w:val="00D83545"/>
    <w:rsid w:val="00D84C6E"/>
    <w:rsid w:val="00D865DA"/>
    <w:rsid w:val="00D86D59"/>
    <w:rsid w:val="00D933E8"/>
    <w:rsid w:val="00D942DD"/>
    <w:rsid w:val="00D94E21"/>
    <w:rsid w:val="00D95EC0"/>
    <w:rsid w:val="00D97063"/>
    <w:rsid w:val="00DA2164"/>
    <w:rsid w:val="00DA2445"/>
    <w:rsid w:val="00DA4FF9"/>
    <w:rsid w:val="00DA50D0"/>
    <w:rsid w:val="00DA5495"/>
    <w:rsid w:val="00DA7002"/>
    <w:rsid w:val="00DA797D"/>
    <w:rsid w:val="00DB099E"/>
    <w:rsid w:val="00DB12BD"/>
    <w:rsid w:val="00DB6816"/>
    <w:rsid w:val="00DB6F89"/>
    <w:rsid w:val="00DB7927"/>
    <w:rsid w:val="00DC0005"/>
    <w:rsid w:val="00DC12B9"/>
    <w:rsid w:val="00DC49BA"/>
    <w:rsid w:val="00DC55C1"/>
    <w:rsid w:val="00DC5955"/>
    <w:rsid w:val="00DC7229"/>
    <w:rsid w:val="00DC77DE"/>
    <w:rsid w:val="00DD2D0D"/>
    <w:rsid w:val="00DD32CF"/>
    <w:rsid w:val="00DD628E"/>
    <w:rsid w:val="00DD6608"/>
    <w:rsid w:val="00DD6DBF"/>
    <w:rsid w:val="00DD77F8"/>
    <w:rsid w:val="00DE0414"/>
    <w:rsid w:val="00DE04B6"/>
    <w:rsid w:val="00DE13BF"/>
    <w:rsid w:val="00DE21EC"/>
    <w:rsid w:val="00DE3DF1"/>
    <w:rsid w:val="00DE67C1"/>
    <w:rsid w:val="00DE7E51"/>
    <w:rsid w:val="00DF02B4"/>
    <w:rsid w:val="00DF0C7B"/>
    <w:rsid w:val="00DF2B6C"/>
    <w:rsid w:val="00DF3A35"/>
    <w:rsid w:val="00DF69A9"/>
    <w:rsid w:val="00DF6F76"/>
    <w:rsid w:val="00DF729B"/>
    <w:rsid w:val="00DF7C7D"/>
    <w:rsid w:val="00E00836"/>
    <w:rsid w:val="00E016FC"/>
    <w:rsid w:val="00E0184C"/>
    <w:rsid w:val="00E03719"/>
    <w:rsid w:val="00E07E46"/>
    <w:rsid w:val="00E10F42"/>
    <w:rsid w:val="00E12CCA"/>
    <w:rsid w:val="00E133D9"/>
    <w:rsid w:val="00E13A8B"/>
    <w:rsid w:val="00E14EFD"/>
    <w:rsid w:val="00E15A7F"/>
    <w:rsid w:val="00E20309"/>
    <w:rsid w:val="00E2262C"/>
    <w:rsid w:val="00E22919"/>
    <w:rsid w:val="00E23127"/>
    <w:rsid w:val="00E23890"/>
    <w:rsid w:val="00E24344"/>
    <w:rsid w:val="00E260F0"/>
    <w:rsid w:val="00E34A90"/>
    <w:rsid w:val="00E36F08"/>
    <w:rsid w:val="00E4350C"/>
    <w:rsid w:val="00E44E46"/>
    <w:rsid w:val="00E4542A"/>
    <w:rsid w:val="00E4733D"/>
    <w:rsid w:val="00E5240D"/>
    <w:rsid w:val="00E5352B"/>
    <w:rsid w:val="00E54D20"/>
    <w:rsid w:val="00E558CC"/>
    <w:rsid w:val="00E56A35"/>
    <w:rsid w:val="00E61C89"/>
    <w:rsid w:val="00E622AE"/>
    <w:rsid w:val="00E6321D"/>
    <w:rsid w:val="00E63B0F"/>
    <w:rsid w:val="00E64860"/>
    <w:rsid w:val="00E65CDC"/>
    <w:rsid w:val="00E664A8"/>
    <w:rsid w:val="00E667FE"/>
    <w:rsid w:val="00E70002"/>
    <w:rsid w:val="00E703E9"/>
    <w:rsid w:val="00E70524"/>
    <w:rsid w:val="00E7122B"/>
    <w:rsid w:val="00E72C7F"/>
    <w:rsid w:val="00E73114"/>
    <w:rsid w:val="00E74092"/>
    <w:rsid w:val="00E74243"/>
    <w:rsid w:val="00E75428"/>
    <w:rsid w:val="00E76E35"/>
    <w:rsid w:val="00E82648"/>
    <w:rsid w:val="00E82917"/>
    <w:rsid w:val="00E8304D"/>
    <w:rsid w:val="00E83963"/>
    <w:rsid w:val="00E874BA"/>
    <w:rsid w:val="00E90D57"/>
    <w:rsid w:val="00E92E15"/>
    <w:rsid w:val="00E94D63"/>
    <w:rsid w:val="00E94F51"/>
    <w:rsid w:val="00E956DA"/>
    <w:rsid w:val="00E96174"/>
    <w:rsid w:val="00E965DD"/>
    <w:rsid w:val="00EA6936"/>
    <w:rsid w:val="00EA6D50"/>
    <w:rsid w:val="00EA74E5"/>
    <w:rsid w:val="00EA780C"/>
    <w:rsid w:val="00EB00EE"/>
    <w:rsid w:val="00EB1C42"/>
    <w:rsid w:val="00EB2D1C"/>
    <w:rsid w:val="00EB744E"/>
    <w:rsid w:val="00EC01B7"/>
    <w:rsid w:val="00EC212A"/>
    <w:rsid w:val="00EC24B7"/>
    <w:rsid w:val="00EC29C1"/>
    <w:rsid w:val="00EC519A"/>
    <w:rsid w:val="00ED0406"/>
    <w:rsid w:val="00ED05E8"/>
    <w:rsid w:val="00ED2F82"/>
    <w:rsid w:val="00ED31EF"/>
    <w:rsid w:val="00ED3636"/>
    <w:rsid w:val="00ED4074"/>
    <w:rsid w:val="00ED4BAB"/>
    <w:rsid w:val="00ED63DA"/>
    <w:rsid w:val="00EE0D28"/>
    <w:rsid w:val="00EE1059"/>
    <w:rsid w:val="00EE13AA"/>
    <w:rsid w:val="00EE1C95"/>
    <w:rsid w:val="00EE3D0E"/>
    <w:rsid w:val="00EE7EE1"/>
    <w:rsid w:val="00EF1770"/>
    <w:rsid w:val="00EF19B0"/>
    <w:rsid w:val="00EF4F07"/>
    <w:rsid w:val="00EF5B88"/>
    <w:rsid w:val="00F00374"/>
    <w:rsid w:val="00F00B03"/>
    <w:rsid w:val="00F03700"/>
    <w:rsid w:val="00F04B82"/>
    <w:rsid w:val="00F074BE"/>
    <w:rsid w:val="00F10DBB"/>
    <w:rsid w:val="00F1237A"/>
    <w:rsid w:val="00F1286D"/>
    <w:rsid w:val="00F1373C"/>
    <w:rsid w:val="00F13E02"/>
    <w:rsid w:val="00F15725"/>
    <w:rsid w:val="00F163EA"/>
    <w:rsid w:val="00F1656F"/>
    <w:rsid w:val="00F16CC5"/>
    <w:rsid w:val="00F1795B"/>
    <w:rsid w:val="00F205D4"/>
    <w:rsid w:val="00F20912"/>
    <w:rsid w:val="00F218AB"/>
    <w:rsid w:val="00F21C83"/>
    <w:rsid w:val="00F2586A"/>
    <w:rsid w:val="00F26036"/>
    <w:rsid w:val="00F268B6"/>
    <w:rsid w:val="00F26F7A"/>
    <w:rsid w:val="00F3004A"/>
    <w:rsid w:val="00F3045E"/>
    <w:rsid w:val="00F30575"/>
    <w:rsid w:val="00F30B6B"/>
    <w:rsid w:val="00F3120F"/>
    <w:rsid w:val="00F32863"/>
    <w:rsid w:val="00F3370E"/>
    <w:rsid w:val="00F351CD"/>
    <w:rsid w:val="00F36810"/>
    <w:rsid w:val="00F3731C"/>
    <w:rsid w:val="00F433AD"/>
    <w:rsid w:val="00F4438E"/>
    <w:rsid w:val="00F45F8D"/>
    <w:rsid w:val="00F50FD3"/>
    <w:rsid w:val="00F534B5"/>
    <w:rsid w:val="00F54435"/>
    <w:rsid w:val="00F54E8E"/>
    <w:rsid w:val="00F56A20"/>
    <w:rsid w:val="00F57F7C"/>
    <w:rsid w:val="00F62EC3"/>
    <w:rsid w:val="00F63808"/>
    <w:rsid w:val="00F71415"/>
    <w:rsid w:val="00F71928"/>
    <w:rsid w:val="00F73C34"/>
    <w:rsid w:val="00F7403D"/>
    <w:rsid w:val="00F74BC3"/>
    <w:rsid w:val="00F75835"/>
    <w:rsid w:val="00F779DA"/>
    <w:rsid w:val="00F77B36"/>
    <w:rsid w:val="00F81C0E"/>
    <w:rsid w:val="00F8312D"/>
    <w:rsid w:val="00F851D5"/>
    <w:rsid w:val="00F86F6C"/>
    <w:rsid w:val="00F9027D"/>
    <w:rsid w:val="00F90284"/>
    <w:rsid w:val="00F921A5"/>
    <w:rsid w:val="00F96497"/>
    <w:rsid w:val="00F96CE0"/>
    <w:rsid w:val="00FA0E5A"/>
    <w:rsid w:val="00FA2FE3"/>
    <w:rsid w:val="00FA3858"/>
    <w:rsid w:val="00FA4069"/>
    <w:rsid w:val="00FA4B00"/>
    <w:rsid w:val="00FA611B"/>
    <w:rsid w:val="00FA792B"/>
    <w:rsid w:val="00FB0F29"/>
    <w:rsid w:val="00FB12E5"/>
    <w:rsid w:val="00FB2354"/>
    <w:rsid w:val="00FB29A7"/>
    <w:rsid w:val="00FB443D"/>
    <w:rsid w:val="00FB506D"/>
    <w:rsid w:val="00FB5B9F"/>
    <w:rsid w:val="00FC2C9C"/>
    <w:rsid w:val="00FC415D"/>
    <w:rsid w:val="00FC47B0"/>
    <w:rsid w:val="00FC4B9F"/>
    <w:rsid w:val="00FC4CC4"/>
    <w:rsid w:val="00FC5AC6"/>
    <w:rsid w:val="00FC6C20"/>
    <w:rsid w:val="00FC7CC4"/>
    <w:rsid w:val="00FC7FF8"/>
    <w:rsid w:val="00FD01FD"/>
    <w:rsid w:val="00FD12AB"/>
    <w:rsid w:val="00FD134D"/>
    <w:rsid w:val="00FD1453"/>
    <w:rsid w:val="00FE112B"/>
    <w:rsid w:val="00FE3D80"/>
    <w:rsid w:val="00FE53CE"/>
    <w:rsid w:val="00FF075F"/>
    <w:rsid w:val="00FF2408"/>
    <w:rsid w:val="00FF33ED"/>
    <w:rsid w:val="00FF6395"/>
    <w:rsid w:val="00FF6AFC"/>
    <w:rsid w:val="00FF71CC"/>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3F24C"/>
  <w15:chartTrackingRefBased/>
  <w15:docId w15:val="{A7D3AC54-2846-43AC-A14D-40E31FA7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116B"/>
    <w:pPr>
      <w:spacing w:after="180"/>
    </w:pPr>
    <w:rPr>
      <w:rFonts w:asciiTheme="minorHAnsi" w:eastAsiaTheme="minorEastAsia" w:hAnsiTheme="minorHAnsi"/>
      <w:sz w:val="22"/>
      <w:szCs w:val="22"/>
      <w:lang w:val="de-AT"/>
    </w:rPr>
  </w:style>
  <w:style w:type="paragraph" w:styleId="berschrift1">
    <w:name w:val="heading 1"/>
    <w:aliases w:val="Ü1"/>
    <w:basedOn w:val="Standard"/>
    <w:next w:val="Standard"/>
    <w:link w:val="berschrift1Zchn"/>
    <w:uiPriority w:val="2"/>
    <w:qFormat/>
    <w:rsid w:val="00D072E7"/>
    <w:pPr>
      <w:keepNext/>
      <w:spacing w:before="360" w:after="360" w:line="360" w:lineRule="exact"/>
      <w:outlineLvl w:val="0"/>
    </w:pPr>
    <w:rPr>
      <w:rFonts w:asciiTheme="majorHAnsi" w:hAnsiTheme="majorHAnsi"/>
      <w:b/>
      <w:bCs/>
      <w:color w:val="E1320F" w:themeColor="text2"/>
      <w:sz w:val="36"/>
    </w:rPr>
  </w:style>
  <w:style w:type="paragraph" w:styleId="berschrift2">
    <w:name w:val="heading 2"/>
    <w:aliases w:val="Ü2"/>
    <w:basedOn w:val="berschrift1"/>
    <w:next w:val="Standard"/>
    <w:link w:val="berschrift2Zchn"/>
    <w:uiPriority w:val="2"/>
    <w:unhideWhenUsed/>
    <w:qFormat/>
    <w:rsid w:val="00C774BF"/>
    <w:pPr>
      <w:spacing w:after="140" w:line="300" w:lineRule="auto"/>
      <w:outlineLvl w:val="1"/>
    </w:pPr>
    <w:rPr>
      <w:sz w:val="28"/>
    </w:rPr>
  </w:style>
  <w:style w:type="paragraph" w:styleId="berschrift3">
    <w:name w:val="heading 3"/>
    <w:aliases w:val="Ü3"/>
    <w:basedOn w:val="berschrift2"/>
    <w:next w:val="Standard"/>
    <w:link w:val="berschrift3Zchn"/>
    <w:uiPriority w:val="2"/>
    <w:unhideWhenUsed/>
    <w:qFormat/>
    <w:rsid w:val="00D072E7"/>
    <w:pPr>
      <w:spacing w:before="240" w:after="8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qFormat/>
    <w:rsid w:val="0069704A"/>
    <w:pPr>
      <w:spacing w:after="0"/>
    </w:pPr>
  </w:style>
  <w:style w:type="character" w:customStyle="1" w:styleId="KeinLeerraumZchn">
    <w:name w:val="Kein Leerraum Zchn"/>
    <w:basedOn w:val="Absatz-Standardschriftart"/>
    <w:link w:val="KeinLeerraum"/>
    <w:rsid w:val="0069704A"/>
    <w:rPr>
      <w:rFonts w:asciiTheme="minorHAnsi" w:eastAsiaTheme="minorEastAsia" w:hAnsiTheme="minorHAnsi"/>
      <w:sz w:val="24"/>
      <w:szCs w:val="24"/>
    </w:rPr>
  </w:style>
  <w:style w:type="paragraph" w:styleId="Kopfzeile">
    <w:name w:val="header"/>
    <w:basedOn w:val="Standard"/>
    <w:link w:val="KopfzeileZchn"/>
    <w:uiPriority w:val="99"/>
    <w:unhideWhenUsed/>
    <w:rsid w:val="00F21C83"/>
    <w:pPr>
      <w:tabs>
        <w:tab w:val="center" w:pos="4536"/>
        <w:tab w:val="right" w:pos="9072"/>
      </w:tabs>
      <w:spacing w:after="0" w:line="240" w:lineRule="auto"/>
    </w:pPr>
  </w:style>
  <w:style w:type="paragraph" w:customStyle="1" w:styleId="AbsNACH">
    <w:name w:val="Abs+NACH"/>
    <w:basedOn w:val="Standard"/>
    <w:uiPriority w:val="49"/>
    <w:qFormat/>
    <w:rsid w:val="000231F3"/>
    <w:pPr>
      <w:spacing w:after="240" w:line="240" w:lineRule="exact"/>
    </w:pPr>
    <w:rPr>
      <w:rFonts w:eastAsia="Times New Roman" w:cs="Times New Roman"/>
      <w:sz w:val="18"/>
      <w:szCs w:val="20"/>
    </w:rPr>
  </w:style>
  <w:style w:type="character" w:customStyle="1" w:styleId="KopfzeileZchn">
    <w:name w:val="Kopfzeile Zchn"/>
    <w:basedOn w:val="Absatz-Standardschriftart"/>
    <w:link w:val="Kopfzeile"/>
    <w:uiPriority w:val="99"/>
    <w:rsid w:val="00F21C83"/>
    <w:rPr>
      <w:rFonts w:asciiTheme="minorHAnsi" w:eastAsiaTheme="minorEastAsia" w:hAnsiTheme="minorHAnsi"/>
      <w:sz w:val="24"/>
      <w:szCs w:val="24"/>
      <w:lang w:val="de-AT"/>
    </w:rPr>
  </w:style>
  <w:style w:type="character" w:customStyle="1" w:styleId="berschrift1Zchn">
    <w:name w:val="Überschrift 1 Zchn"/>
    <w:aliases w:val="Ü1 Zchn"/>
    <w:basedOn w:val="Absatz-Standardschriftart"/>
    <w:link w:val="berschrift1"/>
    <w:uiPriority w:val="2"/>
    <w:rsid w:val="00D072E7"/>
    <w:rPr>
      <w:rFonts w:eastAsiaTheme="minorEastAsia"/>
      <w:b/>
      <w:bCs/>
      <w:color w:val="E1320F" w:themeColor="text2"/>
      <w:sz w:val="36"/>
      <w:szCs w:val="22"/>
      <w:lang w:val="de-AT"/>
    </w:rPr>
  </w:style>
  <w:style w:type="character" w:customStyle="1" w:styleId="berschrift2Zchn">
    <w:name w:val="Überschrift 2 Zchn"/>
    <w:aliases w:val="Ü2 Zchn"/>
    <w:basedOn w:val="Absatz-Standardschriftart"/>
    <w:link w:val="berschrift2"/>
    <w:uiPriority w:val="2"/>
    <w:rsid w:val="00C774BF"/>
    <w:rPr>
      <w:rFonts w:eastAsiaTheme="minorEastAsia"/>
      <w:b/>
      <w:bCs/>
      <w:color w:val="E1320F" w:themeColor="text2"/>
      <w:sz w:val="28"/>
      <w:szCs w:val="22"/>
      <w:lang w:val="de-AT"/>
    </w:rPr>
  </w:style>
  <w:style w:type="character" w:customStyle="1" w:styleId="berschrift3Zchn">
    <w:name w:val="Überschrift 3 Zchn"/>
    <w:aliases w:val="Ü3 Zchn"/>
    <w:basedOn w:val="Absatz-Standardschriftart"/>
    <w:link w:val="berschrift3"/>
    <w:uiPriority w:val="2"/>
    <w:rsid w:val="00D072E7"/>
    <w:rPr>
      <w:rFonts w:eastAsiaTheme="minorEastAsia"/>
      <w:b/>
      <w:bCs/>
      <w:sz w:val="25"/>
      <w:szCs w:val="22"/>
      <w:lang w:val="de-AT"/>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customStyle="1" w:styleId="StdVOR">
    <w:name w:val="Std+VOR"/>
    <w:basedOn w:val="Standard"/>
    <w:next w:val="Standard"/>
    <w:qFormat/>
    <w:rsid w:val="0069704A"/>
    <w:pPr>
      <w:spacing w:before="360"/>
    </w:pPr>
  </w:style>
  <w:style w:type="paragraph" w:customStyle="1" w:styleId="ANTWORT">
    <w:name w:val="ANTWORT"/>
    <w:basedOn w:val="StdVOR"/>
    <w:uiPriority w:val="79"/>
    <w:rsid w:val="0069704A"/>
  </w:style>
  <w:style w:type="numbering" w:customStyle="1" w:styleId="ATGliederungsliste">
    <w:name w:val="AT Gliederungsliste"/>
    <w:uiPriority w:val="99"/>
    <w:rsid w:val="0069704A"/>
    <w:pPr>
      <w:numPr>
        <w:numId w:val="1"/>
      </w:numPr>
    </w:pPr>
  </w:style>
  <w:style w:type="numbering" w:customStyle="1" w:styleId="ATNummerierteListe">
    <w:name w:val="AT NummerierteListe"/>
    <w:basedOn w:val="KeineListe"/>
    <w:uiPriority w:val="99"/>
    <w:rsid w:val="0069704A"/>
    <w:pPr>
      <w:numPr>
        <w:numId w:val="2"/>
      </w:numPr>
    </w:pPr>
  </w:style>
  <w:style w:type="numbering" w:customStyle="1" w:styleId="ATUnsortierteListe">
    <w:name w:val="AT Unsortierte Liste"/>
    <w:uiPriority w:val="99"/>
    <w:rsid w:val="0069704A"/>
    <w:pPr>
      <w:numPr>
        <w:numId w:val="3"/>
      </w:numPr>
    </w:pPr>
  </w:style>
  <w:style w:type="paragraph" w:styleId="Aufzhlungszeichen">
    <w:name w:val="List Bullet"/>
    <w:aliases w:val="UL 1"/>
    <w:basedOn w:val="Standard"/>
    <w:uiPriority w:val="9"/>
    <w:qFormat/>
    <w:rsid w:val="0069704A"/>
    <w:pPr>
      <w:numPr>
        <w:numId w:val="5"/>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69704A"/>
    <w:pPr>
      <w:numPr>
        <w:ilvl w:val="1"/>
      </w:numPr>
    </w:pPr>
  </w:style>
  <w:style w:type="paragraph" w:styleId="Aufzhlungszeichen3">
    <w:name w:val="List Bullet 3"/>
    <w:aliases w:val="UL 3"/>
    <w:basedOn w:val="Standard"/>
    <w:uiPriority w:val="10"/>
    <w:rsid w:val="0069704A"/>
    <w:pPr>
      <w:numPr>
        <w:ilvl w:val="2"/>
        <w:numId w:val="5"/>
      </w:numPr>
      <w:spacing w:after="0"/>
    </w:pPr>
    <w:rPr>
      <w:rFonts w:eastAsia="Times New Roman" w:cs="Times New Roman"/>
      <w:lang w:eastAsia="de-AT"/>
    </w:rPr>
  </w:style>
  <w:style w:type="paragraph" w:styleId="Beschriftung">
    <w:name w:val="caption"/>
    <w:basedOn w:val="Standard"/>
    <w:next w:val="Standard"/>
    <w:uiPriority w:val="5"/>
    <w:qFormat/>
    <w:rsid w:val="0069704A"/>
    <w:pPr>
      <w:keepNext/>
      <w:spacing w:before="360"/>
    </w:pPr>
    <w:rPr>
      <w:bCs/>
      <w:color w:val="404040" w:themeColor="text1" w:themeTint="BF"/>
      <w:sz w:val="21"/>
      <w:szCs w:val="16"/>
    </w:rPr>
  </w:style>
  <w:style w:type="paragraph" w:customStyle="1" w:styleId="1nummeriert">
    <w:name w:val="Ü1 nummeriert"/>
    <w:basedOn w:val="berschrift1"/>
    <w:next w:val="Standard"/>
    <w:uiPriority w:val="2"/>
    <w:qFormat/>
    <w:rsid w:val="009B61E9"/>
    <w:pPr>
      <w:keepLines/>
      <w:numPr>
        <w:numId w:val="12"/>
      </w:numPr>
      <w:ind w:left="567" w:hanging="567"/>
    </w:pPr>
    <w:rPr>
      <w:rFonts w:eastAsiaTheme="majorEastAsia" w:cstheme="majorBidi"/>
      <w:bCs w:val="0"/>
      <w:szCs w:val="32"/>
      <w14:numForm w14:val="lining"/>
    </w:rPr>
  </w:style>
  <w:style w:type="paragraph" w:customStyle="1" w:styleId="2nummeriert">
    <w:name w:val="Ü2 nummeriert"/>
    <w:basedOn w:val="berschrift2"/>
    <w:next w:val="Standard"/>
    <w:uiPriority w:val="2"/>
    <w:qFormat/>
    <w:rsid w:val="008319C7"/>
    <w:pPr>
      <w:keepLines/>
      <w:numPr>
        <w:ilvl w:val="1"/>
        <w:numId w:val="12"/>
      </w:numPr>
      <w:spacing w:before="480"/>
      <w:ind w:left="567" w:hanging="567"/>
    </w:pPr>
    <w:rPr>
      <w:rFonts w:eastAsiaTheme="majorEastAsia" w:cstheme="majorBidi"/>
      <w:bCs w:val="0"/>
      <w:szCs w:val="26"/>
      <w14:numForm w14:val="lining"/>
    </w:rPr>
  </w:style>
  <w:style w:type="paragraph" w:customStyle="1" w:styleId="Block">
    <w:name w:val="Block"/>
    <w:basedOn w:val="Standard"/>
    <w:uiPriority w:val="1"/>
    <w:qFormat/>
    <w:rsid w:val="0069704A"/>
    <w:pPr>
      <w:jc w:val="both"/>
    </w:pPr>
    <w:rPr>
      <w:rFonts w:eastAsia="Times New Roman" w:cs="Times New Roman"/>
      <w:szCs w:val="20"/>
    </w:rPr>
  </w:style>
  <w:style w:type="paragraph" w:customStyle="1" w:styleId="BlockVOR">
    <w:name w:val="Block+VOR"/>
    <w:basedOn w:val="Block"/>
    <w:next w:val="Block"/>
    <w:uiPriority w:val="1"/>
    <w:qFormat/>
    <w:rsid w:val="0069704A"/>
    <w:pPr>
      <w:spacing w:before="360"/>
    </w:pPr>
  </w:style>
  <w:style w:type="paragraph" w:customStyle="1" w:styleId="BoxStd">
    <w:name w:val="Box Std"/>
    <w:basedOn w:val="Standard"/>
    <w:uiPriority w:val="22"/>
    <w:rsid w:val="0069704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Titel">
    <w:name w:val="Box Titel"/>
    <w:basedOn w:val="Standard"/>
    <w:uiPriority w:val="21"/>
    <w:unhideWhenUsed/>
    <w:rsid w:val="0069704A"/>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3nummeriert">
    <w:name w:val="Ü3 nummeriert"/>
    <w:basedOn w:val="berschrift3"/>
    <w:next w:val="Standard"/>
    <w:uiPriority w:val="2"/>
    <w:qFormat/>
    <w:rsid w:val="008319C7"/>
    <w:pPr>
      <w:keepLines/>
      <w:numPr>
        <w:ilvl w:val="2"/>
        <w:numId w:val="12"/>
      </w:numPr>
      <w:spacing w:before="360"/>
      <w:ind w:left="709" w:hanging="709"/>
    </w:pPr>
    <w:rPr>
      <w:rFonts w:eastAsiaTheme="majorEastAsia" w:cstheme="majorBidi"/>
      <w:bCs w:val="0"/>
      <w:szCs w:val="24"/>
      <w14:numForm w14:val="lining"/>
    </w:rPr>
  </w:style>
  <w:style w:type="paragraph" w:customStyle="1" w:styleId="BoxUL1">
    <w:name w:val="Box UL 1"/>
    <w:basedOn w:val="Standard"/>
    <w:uiPriority w:val="22"/>
    <w:unhideWhenUsed/>
    <w:rsid w:val="0069704A"/>
    <w:pPr>
      <w:numPr>
        <w:numId w:val="11"/>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pacing w:after="0"/>
      <w:ind w:left="794" w:right="397"/>
      <w:contextualSpacing/>
    </w:pPr>
    <w:rPr>
      <w:rFonts w:eastAsia="Times New Roman" w:cs="Times New Roman"/>
      <w:lang w:eastAsia="de-AT"/>
    </w:rPr>
  </w:style>
  <w:style w:type="paragraph" w:customStyle="1" w:styleId="4nummeriert">
    <w:name w:val="Ü4 nummeriert"/>
    <w:basedOn w:val="berschrift4"/>
    <w:next w:val="Standard"/>
    <w:uiPriority w:val="2"/>
    <w:rsid w:val="0069704A"/>
    <w:pPr>
      <w:keepLines/>
      <w:numPr>
        <w:ilvl w:val="3"/>
        <w:numId w:val="12"/>
      </w:numPr>
      <w:spacing w:before="690"/>
    </w:pPr>
    <w:rPr>
      <w:rFonts w:eastAsiaTheme="majorEastAsia" w:cstheme="majorBidi"/>
      <w:iCs/>
      <w:szCs w:val="24"/>
      <w14:numForm w14:val="lining"/>
    </w:rPr>
  </w:style>
  <w:style w:type="paragraph" w:customStyle="1" w:styleId="5nummeriert">
    <w:name w:val="Ü5 nummeriert"/>
    <w:basedOn w:val="berschrift5"/>
    <w:next w:val="Standard"/>
    <w:uiPriority w:val="2"/>
    <w:rsid w:val="0069704A"/>
    <w:pPr>
      <w:keepLines/>
      <w:numPr>
        <w:ilvl w:val="4"/>
        <w:numId w:val="12"/>
      </w:numPr>
      <w:spacing w:before="690" w:line="276" w:lineRule="auto"/>
    </w:pPr>
    <w:rPr>
      <w:rFonts w:eastAsiaTheme="majorEastAsia" w:cstheme="majorBidi"/>
      <w:b/>
      <w:color w:val="404040" w:themeColor="text1" w:themeTint="BF"/>
      <w:sz w:val="24"/>
      <w:szCs w:val="24"/>
      <w14:numForm w14:val="lining"/>
    </w:rPr>
  </w:style>
  <w:style w:type="character" w:styleId="Fett">
    <w:name w:val="Strong"/>
    <w:uiPriority w:val="1"/>
    <w:qFormat/>
    <w:rsid w:val="0069704A"/>
    <w:rPr>
      <w:b/>
      <w:bCs/>
    </w:rPr>
  </w:style>
  <w:style w:type="paragraph" w:styleId="Funotentext">
    <w:name w:val="footnote text"/>
    <w:basedOn w:val="Standard"/>
    <w:link w:val="FunotentextZchn"/>
    <w:uiPriority w:val="57"/>
    <w:unhideWhenUsed/>
    <w:rsid w:val="0069704A"/>
    <w:pPr>
      <w:spacing w:after="0" w:line="270" w:lineRule="exact"/>
    </w:pPr>
    <w:rPr>
      <w:sz w:val="19"/>
    </w:rPr>
  </w:style>
  <w:style w:type="character" w:customStyle="1" w:styleId="FunotentextZchn">
    <w:name w:val="Fußnotentext Zchn"/>
    <w:basedOn w:val="Absatz-Standardschriftart"/>
    <w:link w:val="Funotentext"/>
    <w:uiPriority w:val="57"/>
    <w:rsid w:val="0069704A"/>
    <w:rPr>
      <w:rFonts w:asciiTheme="minorHAnsi" w:eastAsiaTheme="minorEastAsia" w:hAnsiTheme="minorHAnsi"/>
      <w:sz w:val="19"/>
      <w:szCs w:val="24"/>
    </w:rPr>
  </w:style>
  <w:style w:type="character" w:styleId="Funotenzeichen">
    <w:name w:val="footnote reference"/>
    <w:basedOn w:val="Absatz-Standardschriftart"/>
    <w:uiPriority w:val="57"/>
    <w:unhideWhenUsed/>
    <w:rsid w:val="0069704A"/>
    <w:rPr>
      <w:vertAlign w:val="superscript"/>
    </w:rPr>
  </w:style>
  <w:style w:type="paragraph" w:styleId="Fuzeile">
    <w:name w:val="footer"/>
    <w:basedOn w:val="Standard"/>
    <w:link w:val="FuzeileZchn"/>
    <w:uiPriority w:val="57"/>
    <w:rsid w:val="0069704A"/>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69704A"/>
    <w:rPr>
      <w:rFonts w:asciiTheme="minorHAnsi" w:eastAsiaTheme="minorEastAsia" w:hAnsiTheme="minorHAnsi"/>
      <w:sz w:val="18"/>
      <w:szCs w:val="15"/>
    </w:rPr>
  </w:style>
  <w:style w:type="paragraph" w:customStyle="1" w:styleId="Gliederung1">
    <w:name w:val="Gliederung 1."/>
    <w:aliases w:val="GL 1."/>
    <w:basedOn w:val="Standard"/>
    <w:uiPriority w:val="17"/>
    <w:qFormat/>
    <w:rsid w:val="0069704A"/>
    <w:pPr>
      <w:numPr>
        <w:numId w:val="6"/>
      </w:numPr>
    </w:pPr>
    <w:rPr>
      <w:rFonts w:eastAsia="Times New Roman" w:cs="Times New Roman"/>
      <w:lang w:eastAsia="de-AT"/>
    </w:rPr>
  </w:style>
  <w:style w:type="paragraph" w:customStyle="1" w:styleId="Gliederung111">
    <w:name w:val="Gliederung 1.1.1."/>
    <w:aliases w:val="GL 1.1.1"/>
    <w:basedOn w:val="Standard"/>
    <w:uiPriority w:val="17"/>
    <w:unhideWhenUsed/>
    <w:rsid w:val="0069704A"/>
    <w:pPr>
      <w:numPr>
        <w:ilvl w:val="2"/>
        <w:numId w:val="6"/>
      </w:numPr>
      <w:tabs>
        <w:tab w:val="num" w:pos="360"/>
      </w:tabs>
      <w:ind w:left="360" w:hanging="360"/>
    </w:pPr>
    <w:rPr>
      <w:rFonts w:eastAsia="Times New Roman" w:cs="Times New Roman"/>
      <w:lang w:eastAsia="de-AT"/>
    </w:rPr>
  </w:style>
  <w:style w:type="paragraph" w:customStyle="1" w:styleId="Gliederung11">
    <w:name w:val="Gliederung 1.1"/>
    <w:aliases w:val="GL 1.1."/>
    <w:basedOn w:val="Standard"/>
    <w:uiPriority w:val="17"/>
    <w:qFormat/>
    <w:rsid w:val="0069704A"/>
    <w:pPr>
      <w:numPr>
        <w:ilvl w:val="1"/>
        <w:numId w:val="6"/>
      </w:numPr>
    </w:pPr>
    <w:rPr>
      <w:rFonts w:eastAsia="Times New Roman" w:cs="Times New Roman"/>
      <w:lang w:eastAsia="de-AT"/>
    </w:rPr>
  </w:style>
  <w:style w:type="paragraph" w:styleId="Listenfortsetzung2">
    <w:name w:val="List Continue 2"/>
    <w:aliases w:val="L Ftsz 2"/>
    <w:basedOn w:val="Standard"/>
    <w:uiPriority w:val="14"/>
    <w:qFormat/>
    <w:rsid w:val="0069704A"/>
    <w:pPr>
      <w:spacing w:after="0"/>
      <w:ind w:left="794"/>
      <w:contextualSpacing/>
    </w:pPr>
  </w:style>
  <w:style w:type="paragraph" w:customStyle="1" w:styleId="GliederungListenfortsetzung11">
    <w:name w:val="Gliederung Listenfortsetzung 1.1."/>
    <w:aliases w:val="GL F 1.1."/>
    <w:basedOn w:val="Listenfortsetzung2"/>
    <w:next w:val="Gliederung11"/>
    <w:uiPriority w:val="17"/>
    <w:qFormat/>
    <w:rsid w:val="0069704A"/>
    <w:pPr>
      <w:spacing w:after="345"/>
      <w:ind w:left="964"/>
      <w:contextualSpacing w:val="0"/>
    </w:pPr>
    <w:rPr>
      <w:rFonts w:eastAsia="Times New Roman" w:cs="Times New Roman"/>
      <w:lang w:eastAsia="de-AT"/>
    </w:rPr>
  </w:style>
  <w:style w:type="paragraph" w:customStyle="1" w:styleId="GliederungListenfortsetzung111">
    <w:name w:val="Gliederung Listenfortsetzung 1.1.1"/>
    <w:aliases w:val="GL F 1.1.1"/>
    <w:basedOn w:val="Gliederung111"/>
    <w:next w:val="Gliederung111"/>
    <w:uiPriority w:val="17"/>
    <w:unhideWhenUsed/>
    <w:rsid w:val="0069704A"/>
    <w:pPr>
      <w:numPr>
        <w:ilvl w:val="0"/>
        <w:numId w:val="0"/>
      </w:numPr>
      <w:ind w:left="1758"/>
    </w:pPr>
  </w:style>
  <w:style w:type="paragraph" w:styleId="Listenfortsetzung">
    <w:name w:val="List Continue"/>
    <w:aliases w:val="L Ftsz 1"/>
    <w:basedOn w:val="Standard"/>
    <w:uiPriority w:val="13"/>
    <w:qFormat/>
    <w:rsid w:val="0069704A"/>
    <w:pPr>
      <w:spacing w:after="0"/>
      <w:ind w:left="397"/>
      <w:contextualSpacing/>
    </w:pPr>
  </w:style>
  <w:style w:type="paragraph" w:customStyle="1" w:styleId="GliederungListenfortsetzung1">
    <w:name w:val="Gliederung Listenfortsetzung 1"/>
    <w:aliases w:val="GL F 1."/>
    <w:basedOn w:val="Listenfortsetzung"/>
    <w:next w:val="Gliederung1"/>
    <w:uiPriority w:val="17"/>
    <w:qFormat/>
    <w:rsid w:val="0069704A"/>
    <w:pPr>
      <w:spacing w:after="345"/>
    </w:pPr>
    <w:rPr>
      <w:rFonts w:eastAsia="Times New Roman" w:cs="Times New Roman"/>
      <w:lang w:eastAsia="de-AT"/>
    </w:rPr>
  </w:style>
  <w:style w:type="character" w:customStyle="1" w:styleId="Grobuchstaben">
    <w:name w:val="Großbuchstaben"/>
    <w:basedOn w:val="Absatz-Standardschriftart"/>
    <w:uiPriority w:val="59"/>
    <w:qFormat/>
    <w:rsid w:val="0069704A"/>
    <w:rPr>
      <w:caps/>
      <w:smallCaps w:val="0"/>
      <w:strike w:val="0"/>
      <w:dstrike w:val="0"/>
      <w:vanish w:val="0"/>
      <w:vertAlign w:val="baseline"/>
    </w:rPr>
  </w:style>
  <w:style w:type="table" w:styleId="HelleListe">
    <w:name w:val="Light List"/>
    <w:basedOn w:val="NormaleTabelle"/>
    <w:uiPriority w:val="61"/>
    <w:locked/>
    <w:rsid w:val="0069704A"/>
    <w:pPr>
      <w:spacing w:after="0" w:line="240" w:lineRule="auto"/>
    </w:pPr>
    <w:rPr>
      <w:rFonts w:asciiTheme="minorHAnsi" w:eastAsiaTheme="minorEastAsia" w:hAnsiTheme="minorHAns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69704A"/>
    <w:pPr>
      <w:spacing w:after="0" w:line="240" w:lineRule="auto"/>
    </w:pPr>
    <w:rPr>
      <w:rFonts w:asciiTheme="minorHAnsi" w:eastAsiaTheme="minorEastAsia" w:hAnsiTheme="minorHAns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Akzent6">
    <w:name w:val="Light Grid Accent 6"/>
    <w:basedOn w:val="NormaleTabelle"/>
    <w:uiPriority w:val="62"/>
    <w:rsid w:val="0069704A"/>
    <w:pPr>
      <w:spacing w:after="0" w:line="240" w:lineRule="auto"/>
    </w:pPr>
    <w:rPr>
      <w:rFonts w:asciiTheme="minorHAnsi" w:eastAsiaTheme="minorEastAsia" w:hAnsiTheme="minorHAnsi"/>
      <w:sz w:val="24"/>
      <w:szCs w:val="24"/>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character" w:customStyle="1" w:styleId="Hochstellen">
    <w:name w:val="Hochstellen"/>
    <w:basedOn w:val="Absatz-Standardschriftart"/>
    <w:uiPriority w:val="59"/>
    <w:qFormat/>
    <w:rsid w:val="0069704A"/>
    <w:rPr>
      <w:caps w:val="0"/>
      <w:smallCaps w:val="0"/>
      <w:strike w:val="0"/>
      <w:dstrike w:val="0"/>
      <w:vanish w:val="0"/>
      <w:vertAlign w:val="superscript"/>
    </w:rPr>
  </w:style>
  <w:style w:type="character" w:styleId="Hyperlink">
    <w:name w:val="Hyperlink"/>
    <w:basedOn w:val="Absatz-Standardschriftart"/>
    <w:uiPriority w:val="99"/>
    <w:qFormat/>
    <w:rsid w:val="0069704A"/>
    <w:rPr>
      <w:rFonts w:asciiTheme="minorHAnsi" w:hAnsiTheme="minorHAnsi"/>
      <w:color w:val="auto"/>
      <w:u w:val="single"/>
    </w:rPr>
  </w:style>
  <w:style w:type="character" w:customStyle="1" w:styleId="Kursiv">
    <w:name w:val="Kursiv"/>
    <w:basedOn w:val="Absatz-Standardschriftart"/>
    <w:uiPriority w:val="59"/>
    <w:qFormat/>
    <w:rsid w:val="0069704A"/>
    <w:rPr>
      <w:i/>
      <w:iCs/>
    </w:rPr>
  </w:style>
  <w:style w:type="paragraph" w:customStyle="1" w:styleId="LIFrage">
    <w:name w:val="LI Frage"/>
    <w:basedOn w:val="Aufzhlungszeichen"/>
    <w:uiPriority w:val="79"/>
    <w:rsid w:val="0069704A"/>
    <w:pPr>
      <w:numPr>
        <w:numId w:val="7"/>
      </w:numPr>
    </w:pPr>
    <w:rPr>
      <w:i/>
    </w:rPr>
  </w:style>
  <w:style w:type="paragraph" w:styleId="Listenabsatz">
    <w:name w:val="List Paragraph"/>
    <w:aliases w:val="Conclusion de partie"/>
    <w:basedOn w:val="Standard"/>
    <w:link w:val="ListenabsatzZchn"/>
    <w:uiPriority w:val="34"/>
    <w:qFormat/>
    <w:rsid w:val="0069704A"/>
    <w:pPr>
      <w:numPr>
        <w:numId w:val="8"/>
      </w:numPr>
      <w:contextualSpacing/>
    </w:pPr>
  </w:style>
  <w:style w:type="paragraph" w:styleId="Listenfortsetzung3">
    <w:name w:val="List Continue 3"/>
    <w:aliases w:val="L Ftsz 3"/>
    <w:basedOn w:val="Standard"/>
    <w:uiPriority w:val="14"/>
    <w:rsid w:val="0069704A"/>
    <w:pPr>
      <w:spacing w:after="0"/>
      <w:ind w:left="1191"/>
      <w:contextualSpacing/>
    </w:pPr>
  </w:style>
  <w:style w:type="paragraph" w:styleId="Listennummer2">
    <w:name w:val="List Number 2"/>
    <w:aliases w:val="OL 2"/>
    <w:basedOn w:val="Standard"/>
    <w:uiPriority w:val="12"/>
    <w:qFormat/>
    <w:rsid w:val="0069704A"/>
    <w:pPr>
      <w:numPr>
        <w:ilvl w:val="1"/>
        <w:numId w:val="9"/>
      </w:numPr>
      <w:spacing w:after="0"/>
    </w:pPr>
  </w:style>
  <w:style w:type="paragraph" w:styleId="Listennummer3">
    <w:name w:val="List Number 3"/>
    <w:aliases w:val="OL 3"/>
    <w:basedOn w:val="Standard"/>
    <w:uiPriority w:val="12"/>
    <w:rsid w:val="0069704A"/>
    <w:pPr>
      <w:numPr>
        <w:ilvl w:val="2"/>
        <w:numId w:val="9"/>
      </w:numPr>
      <w:spacing w:after="0"/>
    </w:pPr>
  </w:style>
  <w:style w:type="paragraph" w:styleId="Listennummer">
    <w:name w:val="List Number"/>
    <w:aliases w:val="OL 1"/>
    <w:basedOn w:val="Standard"/>
    <w:uiPriority w:val="11"/>
    <w:qFormat/>
    <w:rsid w:val="0069704A"/>
    <w:pPr>
      <w:numPr>
        <w:numId w:val="9"/>
      </w:numPr>
      <w:spacing w:after="0"/>
      <w:contextualSpacing/>
    </w:pPr>
  </w:style>
  <w:style w:type="paragraph" w:customStyle="1" w:styleId="Listennummera">
    <w:name w:val="Listennummer a)"/>
    <w:aliases w:val="OL 1 a)"/>
    <w:basedOn w:val="Listennummer"/>
    <w:uiPriority w:val="18"/>
    <w:qFormat/>
    <w:rsid w:val="0069704A"/>
    <w:pPr>
      <w:numPr>
        <w:numId w:val="10"/>
      </w:numPr>
    </w:pPr>
  </w:style>
  <w:style w:type="table" w:styleId="MittlereSchattierung1-Akzent4">
    <w:name w:val="Medium Shading 1 Accent 4"/>
    <w:basedOn w:val="NormaleTabelle"/>
    <w:uiPriority w:val="63"/>
    <w:locked/>
    <w:rsid w:val="0069704A"/>
    <w:pPr>
      <w:spacing w:after="0" w:line="240" w:lineRule="auto"/>
    </w:pPr>
    <w:rPr>
      <w:rFonts w:asciiTheme="minorHAnsi" w:eastAsiaTheme="minorEastAsia" w:hAnsiTheme="minorHAnsi"/>
      <w:sz w:val="24"/>
      <w:szCs w:val="24"/>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69704A"/>
    <w:pPr>
      <w:spacing w:after="0" w:line="240" w:lineRule="auto"/>
    </w:pPr>
    <w:rPr>
      <w:rFonts w:asciiTheme="minorHAnsi" w:eastAsiaTheme="minorEastAsia" w:hAnsiTheme="minorHAnsi"/>
      <w:sz w:val="24"/>
      <w:szCs w:val="24"/>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Quelle">
    <w:name w:val="Quelle"/>
    <w:basedOn w:val="StdVOR"/>
    <w:next w:val="Standard"/>
    <w:uiPriority w:val="5"/>
    <w:qFormat/>
    <w:rsid w:val="0069704A"/>
    <w:rPr>
      <w:sz w:val="21"/>
      <w:szCs w:val="19"/>
    </w:rPr>
  </w:style>
  <w:style w:type="table" w:styleId="Tabellenraster">
    <w:name w:val="Table Grid"/>
    <w:basedOn w:val="NormaleTabelle"/>
    <w:rsid w:val="0069704A"/>
    <w:pPr>
      <w:spacing w:after="0" w:line="264" w:lineRule="auto"/>
    </w:pPr>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customStyle="1" w:styleId="small">
    <w:name w:val="small"/>
    <w:basedOn w:val="Absatz-Standardschriftart"/>
    <w:uiPriority w:val="46"/>
    <w:qFormat/>
    <w:rsid w:val="0069704A"/>
    <w:rPr>
      <w:sz w:val="18"/>
      <w:szCs w:val="16"/>
    </w:rPr>
  </w:style>
  <w:style w:type="paragraph" w:customStyle="1" w:styleId="TD">
    <w:name w:val="TD"/>
    <w:basedOn w:val="Standard"/>
    <w:uiPriority w:val="4"/>
    <w:qFormat/>
    <w:rsid w:val="0069704A"/>
    <w:pPr>
      <w:spacing w:after="0"/>
      <w:jc w:val="right"/>
    </w:pPr>
    <w:rPr>
      <w:sz w:val="21"/>
    </w:rPr>
  </w:style>
  <w:style w:type="paragraph" w:customStyle="1" w:styleId="TDlinks">
    <w:name w:val="TD links"/>
    <w:basedOn w:val="TD"/>
    <w:uiPriority w:val="4"/>
    <w:qFormat/>
    <w:rsid w:val="0069704A"/>
    <w:pPr>
      <w:jc w:val="left"/>
    </w:pPr>
  </w:style>
  <w:style w:type="paragraph" w:customStyle="1" w:styleId="TH-Spalte">
    <w:name w:val="TH-Spalte"/>
    <w:basedOn w:val="TD"/>
    <w:uiPriority w:val="4"/>
    <w:qFormat/>
    <w:rsid w:val="0069704A"/>
    <w:rPr>
      <w:b/>
    </w:rPr>
  </w:style>
  <w:style w:type="paragraph" w:customStyle="1" w:styleId="TH-Spaltelinks">
    <w:name w:val="TH-Spalte links"/>
    <w:aliases w:val="TH Sp links"/>
    <w:basedOn w:val="TH-Spalte"/>
    <w:uiPriority w:val="4"/>
    <w:qFormat/>
    <w:rsid w:val="0069704A"/>
    <w:pPr>
      <w:jc w:val="left"/>
    </w:pPr>
  </w:style>
  <w:style w:type="paragraph" w:customStyle="1" w:styleId="TH-Zeile">
    <w:name w:val="TH-Zeile"/>
    <w:basedOn w:val="TDlinks"/>
    <w:uiPriority w:val="4"/>
    <w:qFormat/>
    <w:rsid w:val="0069704A"/>
    <w:rPr>
      <w:b/>
    </w:rPr>
  </w:style>
  <w:style w:type="character" w:customStyle="1" w:styleId="Tiefstellen">
    <w:name w:val="Tiefstellen"/>
    <w:basedOn w:val="Absatz-Standardschriftart"/>
    <w:uiPriority w:val="59"/>
    <w:qFormat/>
    <w:rsid w:val="0069704A"/>
    <w:rPr>
      <w:caps w:val="0"/>
      <w:smallCaps w:val="0"/>
      <w:strike w:val="0"/>
      <w:dstrike w:val="0"/>
      <w:vanish w:val="0"/>
      <w:vertAlign w:val="subscript"/>
    </w:rPr>
  </w:style>
  <w:style w:type="paragraph" w:styleId="Zitat">
    <w:name w:val="Quote"/>
    <w:basedOn w:val="Standard"/>
    <w:next w:val="Standard"/>
    <w:link w:val="ZitatZchn"/>
    <w:uiPriority w:val="20"/>
    <w:rsid w:val="0069704A"/>
    <w:pPr>
      <w:ind w:left="397" w:right="794"/>
    </w:pPr>
    <w:rPr>
      <w:iCs/>
      <w:color w:val="E1320F" w:themeColor="text2"/>
      <w:sz w:val="25"/>
    </w:rPr>
  </w:style>
  <w:style w:type="character" w:customStyle="1" w:styleId="ZitatZchn">
    <w:name w:val="Zitat Zchn"/>
    <w:basedOn w:val="Absatz-Standardschriftart"/>
    <w:link w:val="Zitat"/>
    <w:uiPriority w:val="20"/>
    <w:rsid w:val="0069704A"/>
    <w:rPr>
      <w:rFonts w:asciiTheme="minorHAnsi" w:eastAsiaTheme="minorEastAsia" w:hAnsiTheme="minorHAnsi"/>
      <w:iCs/>
      <w:color w:val="E1320F" w:themeColor="text2"/>
      <w:sz w:val="25"/>
      <w:szCs w:val="24"/>
    </w:rPr>
  </w:style>
  <w:style w:type="paragraph" w:customStyle="1" w:styleId="Zitat-klein">
    <w:name w:val="Zitat-klein"/>
    <w:basedOn w:val="Standard"/>
    <w:next w:val="Standard"/>
    <w:uiPriority w:val="20"/>
    <w:qFormat/>
    <w:rsid w:val="0069704A"/>
    <w:pPr>
      <w:ind w:left="397"/>
    </w:pPr>
  </w:style>
  <w:style w:type="paragraph" w:customStyle="1" w:styleId="ProgrammWannWas">
    <w:name w:val="Programm Wann Was"/>
    <w:aliases w:val="P-Wann-Was"/>
    <w:basedOn w:val="Standard"/>
    <w:uiPriority w:val="23"/>
    <w:qFormat/>
    <w:rsid w:val="00E664A8"/>
    <w:pPr>
      <w:ind w:left="1888" w:hanging="1888"/>
    </w:pPr>
    <w:rPr>
      <w:rFonts w:eastAsia="Times New Roman" w:cs="Times New Roman"/>
      <w:lang w:eastAsia="de-AT"/>
    </w:rPr>
  </w:style>
  <w:style w:type="paragraph" w:customStyle="1" w:styleId="ProgrammAbsatz">
    <w:name w:val="Programm Absatz"/>
    <w:aliases w:val="P-Absatz"/>
    <w:basedOn w:val="ProgrammWannWas"/>
    <w:uiPriority w:val="24"/>
    <w:qFormat/>
    <w:rsid w:val="00E664A8"/>
    <w:pPr>
      <w:ind w:firstLine="0"/>
    </w:pPr>
  </w:style>
  <w:style w:type="paragraph" w:customStyle="1" w:styleId="ProgrammAufzhlung1">
    <w:name w:val="Programm Aufzählung 1"/>
    <w:aliases w:val="P-UL"/>
    <w:basedOn w:val="Standard"/>
    <w:uiPriority w:val="24"/>
    <w:qFormat/>
    <w:rsid w:val="00E664A8"/>
    <w:pPr>
      <w:numPr>
        <w:numId w:val="14"/>
      </w:numPr>
      <w:spacing w:after="0"/>
    </w:pPr>
    <w:rPr>
      <w:rFonts w:eastAsia="Times New Roman" w:cs="Times New Roman"/>
      <w:lang w:eastAsia="de-AT"/>
    </w:rPr>
  </w:style>
  <w:style w:type="paragraph" w:customStyle="1" w:styleId="ProgrammAufzhlung1ABSTNACH">
    <w:name w:val="Programm Aufzählung 1 ABST NACH"/>
    <w:aliases w:val="P-UL Ende"/>
    <w:basedOn w:val="ProgrammAufzhlung1"/>
    <w:uiPriority w:val="24"/>
    <w:qFormat/>
    <w:rsid w:val="00E664A8"/>
    <w:pPr>
      <w:spacing w:after="345"/>
    </w:pPr>
  </w:style>
  <w:style w:type="table" w:styleId="EinfacheTabelle2">
    <w:name w:val="Plain Table 2"/>
    <w:basedOn w:val="NormaleTabelle"/>
    <w:uiPriority w:val="42"/>
    <w:rsid w:val="00654F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arzeichen">
    <w:name w:val="annotation reference"/>
    <w:basedOn w:val="Absatz-Standardschriftart"/>
    <w:uiPriority w:val="99"/>
    <w:semiHidden/>
    <w:unhideWhenUsed/>
    <w:locked/>
    <w:rsid w:val="0009311E"/>
    <w:rPr>
      <w:sz w:val="16"/>
      <w:szCs w:val="16"/>
    </w:rPr>
  </w:style>
  <w:style w:type="paragraph" w:styleId="Kommentartext">
    <w:name w:val="annotation text"/>
    <w:basedOn w:val="Standard"/>
    <w:link w:val="KommentartextZchn"/>
    <w:uiPriority w:val="99"/>
    <w:semiHidden/>
    <w:unhideWhenUsed/>
    <w:locked/>
    <w:rsid w:val="000931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311E"/>
    <w:rPr>
      <w:rFonts w:asciiTheme="minorHAnsi" w:eastAsiaTheme="minorEastAsia" w:hAnsiTheme="minorHAnsi"/>
      <w:sz w:val="20"/>
      <w:szCs w:val="20"/>
      <w:lang w:val="de-AT"/>
    </w:rPr>
  </w:style>
  <w:style w:type="paragraph" w:styleId="Kommentarthema">
    <w:name w:val="annotation subject"/>
    <w:basedOn w:val="Kommentartext"/>
    <w:next w:val="Kommentartext"/>
    <w:link w:val="KommentarthemaZchn"/>
    <w:uiPriority w:val="99"/>
    <w:semiHidden/>
    <w:unhideWhenUsed/>
    <w:locked/>
    <w:rsid w:val="0009311E"/>
    <w:rPr>
      <w:b/>
      <w:bCs/>
    </w:rPr>
  </w:style>
  <w:style w:type="character" w:customStyle="1" w:styleId="KommentarthemaZchn">
    <w:name w:val="Kommentarthema Zchn"/>
    <w:basedOn w:val="KommentartextZchn"/>
    <w:link w:val="Kommentarthema"/>
    <w:uiPriority w:val="99"/>
    <w:semiHidden/>
    <w:rsid w:val="0009311E"/>
    <w:rPr>
      <w:rFonts w:asciiTheme="minorHAnsi" w:eastAsiaTheme="minorEastAsia" w:hAnsiTheme="minorHAnsi"/>
      <w:b/>
      <w:bCs/>
      <w:sz w:val="20"/>
      <w:szCs w:val="20"/>
      <w:lang w:val="de-AT"/>
    </w:rPr>
  </w:style>
  <w:style w:type="paragraph" w:styleId="Sprechblasentext">
    <w:name w:val="Balloon Text"/>
    <w:basedOn w:val="Standard"/>
    <w:link w:val="SprechblasentextZchn"/>
    <w:uiPriority w:val="99"/>
    <w:semiHidden/>
    <w:unhideWhenUsed/>
    <w:locked/>
    <w:rsid w:val="000931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11E"/>
    <w:rPr>
      <w:rFonts w:ascii="Segoe UI" w:eastAsiaTheme="minorEastAsia" w:hAnsi="Segoe UI" w:cs="Segoe UI"/>
      <w:sz w:val="18"/>
      <w:szCs w:val="18"/>
      <w:lang w:val="de-AT"/>
    </w:rPr>
  </w:style>
  <w:style w:type="character" w:customStyle="1" w:styleId="UnresolvedMention">
    <w:name w:val="Unresolved Mention"/>
    <w:basedOn w:val="Absatz-Standardschriftart"/>
    <w:uiPriority w:val="99"/>
    <w:semiHidden/>
    <w:unhideWhenUsed/>
    <w:rsid w:val="00E016FC"/>
    <w:rPr>
      <w:color w:val="605E5C"/>
      <w:shd w:val="clear" w:color="auto" w:fill="E1DFDD"/>
    </w:rPr>
  </w:style>
  <w:style w:type="character" w:customStyle="1" w:styleId="ListenabsatzZchn">
    <w:name w:val="Listenabsatz Zchn"/>
    <w:aliases w:val="Conclusion de partie Zchn"/>
    <w:link w:val="Listenabsatz"/>
    <w:uiPriority w:val="54"/>
    <w:locked/>
    <w:rsid w:val="00AD4745"/>
    <w:rPr>
      <w:rFonts w:asciiTheme="minorHAnsi" w:eastAsiaTheme="minorEastAsia" w:hAnsiTheme="minorHAnsi"/>
      <w:sz w:val="22"/>
      <w:szCs w:val="22"/>
      <w:lang w:val="de-AT"/>
    </w:rPr>
  </w:style>
  <w:style w:type="character" w:styleId="BesuchterLink">
    <w:name w:val="FollowedHyperlink"/>
    <w:basedOn w:val="Absatz-Standardschriftart"/>
    <w:uiPriority w:val="99"/>
    <w:semiHidden/>
    <w:unhideWhenUsed/>
    <w:rsid w:val="000165B9"/>
    <w:rPr>
      <w:color w:val="6363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944773638">
      <w:bodyDiv w:val="1"/>
      <w:marLeft w:val="0"/>
      <w:marRight w:val="0"/>
      <w:marTop w:val="0"/>
      <w:marBottom w:val="0"/>
      <w:divBdr>
        <w:top w:val="none" w:sz="0" w:space="0" w:color="auto"/>
        <w:left w:val="none" w:sz="0" w:space="0" w:color="auto"/>
        <w:bottom w:val="none" w:sz="0" w:space="0" w:color="auto"/>
        <w:right w:val="none" w:sz="0" w:space="0" w:color="auto"/>
      </w:divBdr>
    </w:div>
    <w:div w:id="1072195934">
      <w:bodyDiv w:val="1"/>
      <w:marLeft w:val="0"/>
      <w:marRight w:val="0"/>
      <w:marTop w:val="0"/>
      <w:marBottom w:val="0"/>
      <w:divBdr>
        <w:top w:val="none" w:sz="0" w:space="0" w:color="auto"/>
        <w:left w:val="none" w:sz="0" w:space="0" w:color="auto"/>
        <w:bottom w:val="none" w:sz="0" w:space="0" w:color="auto"/>
        <w:right w:val="none" w:sz="0" w:space="0" w:color="auto"/>
      </w:divBdr>
      <w:divsChild>
        <w:div w:id="1863780938">
          <w:marLeft w:val="792"/>
          <w:marRight w:val="0"/>
          <w:marTop w:val="0"/>
          <w:marBottom w:val="285"/>
          <w:divBdr>
            <w:top w:val="none" w:sz="0" w:space="0" w:color="auto"/>
            <w:left w:val="none" w:sz="0" w:space="0" w:color="auto"/>
            <w:bottom w:val="none" w:sz="0" w:space="0" w:color="auto"/>
            <w:right w:val="none" w:sz="0" w:space="0" w:color="auto"/>
          </w:divBdr>
        </w:div>
      </w:divsChild>
    </w:div>
    <w:div w:id="1338850871">
      <w:bodyDiv w:val="1"/>
      <w:marLeft w:val="0"/>
      <w:marRight w:val="0"/>
      <w:marTop w:val="0"/>
      <w:marBottom w:val="0"/>
      <w:divBdr>
        <w:top w:val="none" w:sz="0" w:space="0" w:color="auto"/>
        <w:left w:val="none" w:sz="0" w:space="0" w:color="auto"/>
        <w:bottom w:val="none" w:sz="0" w:space="0" w:color="auto"/>
        <w:right w:val="none" w:sz="0" w:space="0" w:color="auto"/>
      </w:divBdr>
      <w:divsChild>
        <w:div w:id="134761286">
          <w:marLeft w:val="792"/>
          <w:marRight w:val="0"/>
          <w:marTop w:val="0"/>
          <w:marBottom w:val="285"/>
          <w:divBdr>
            <w:top w:val="none" w:sz="0" w:space="0" w:color="auto"/>
            <w:left w:val="none" w:sz="0" w:space="0" w:color="auto"/>
            <w:bottom w:val="none" w:sz="0" w:space="0" w:color="auto"/>
            <w:right w:val="none" w:sz="0" w:space="0" w:color="auto"/>
          </w:divBdr>
        </w:div>
      </w:divsChild>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 w:id="1835023285">
      <w:bodyDiv w:val="1"/>
      <w:marLeft w:val="0"/>
      <w:marRight w:val="0"/>
      <w:marTop w:val="0"/>
      <w:marBottom w:val="0"/>
      <w:divBdr>
        <w:top w:val="none" w:sz="0" w:space="0" w:color="auto"/>
        <w:left w:val="none" w:sz="0" w:space="0" w:color="auto"/>
        <w:bottom w:val="none" w:sz="0" w:space="0" w:color="auto"/>
        <w:right w:val="none" w:sz="0" w:space="0" w:color="auto"/>
      </w:divBdr>
      <w:divsChild>
        <w:div w:id="124812376">
          <w:marLeft w:val="403"/>
          <w:marRight w:val="0"/>
          <w:marTop w:val="0"/>
          <w:marBottom w:val="285"/>
          <w:divBdr>
            <w:top w:val="none" w:sz="0" w:space="0" w:color="auto"/>
            <w:left w:val="none" w:sz="0" w:space="0" w:color="auto"/>
            <w:bottom w:val="none" w:sz="0" w:space="0" w:color="auto"/>
            <w:right w:val="none" w:sz="0" w:space="0" w:color="auto"/>
          </w:divBdr>
        </w:div>
        <w:div w:id="1637373797">
          <w:marLeft w:val="403"/>
          <w:marRight w:val="0"/>
          <w:marTop w:val="0"/>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sommerschule@bildung-ktn.gv.at" TargetMode="External"/><Relationship Id="rId26" Type="http://schemas.openxmlformats.org/officeDocument/2006/relationships/hyperlink" Target="http://www.sommerschule.gv.at" TargetMode="External"/><Relationship Id="rId3" Type="http://schemas.openxmlformats.org/officeDocument/2006/relationships/customXml" Target="../customXml/item3.xml"/><Relationship Id="rId21" Type="http://schemas.openxmlformats.org/officeDocument/2006/relationships/hyperlink" Target="mailto:sommerschule@bildung-sbg.gv.a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ommerschule@bildung-bgld.gv.at" TargetMode="External"/><Relationship Id="rId25" Type="http://schemas.openxmlformats.org/officeDocument/2006/relationships/hyperlink" Target="mailto:sommerschule@bildung-wien.gv.at" TargetMode="External"/><Relationship Id="rId2" Type="http://schemas.openxmlformats.org/officeDocument/2006/relationships/customXml" Target="../customXml/item2.xml"/><Relationship Id="rId16" Type="http://schemas.openxmlformats.org/officeDocument/2006/relationships/hyperlink" Target="mailto:susanne.herker@pph-augustinum.at" TargetMode="External"/><Relationship Id="rId20" Type="http://schemas.openxmlformats.org/officeDocument/2006/relationships/hyperlink" Target="mailto:sommerschule@bildung-ooe.gv.a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ommerschule@bildung-vbg.gv.at"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sommerschule@bildung-tirol.gv.at"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ommerschule@bildung-noe.gv.a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sommerschule@bildung-stmk.gv.at" TargetMode="External"/><Relationship Id="rId27" Type="http://schemas.openxmlformats.org/officeDocument/2006/relationships/hyperlink" Target="mailto:sommerschule@bmbwf.gv.a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Documents\Benutzerdefinierte%20Office-Vorlagen\VORLAGE%20Word_BMBWF.dotx" TargetMode="External"/></Relationships>
</file>

<file path=word/theme/theme1.xml><?xml version="1.0" encoding="utf-8"?>
<a:theme xmlns:a="http://schemas.openxmlformats.org/drawingml/2006/main" name="Republik-AT-Brief-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F7C937D39D0D42A4C30CE58D139173" ma:contentTypeVersion="11" ma:contentTypeDescription="Ein neues Dokument erstellen." ma:contentTypeScope="" ma:versionID="a31c9999ee9e8de3c22495a033c5f44e">
  <xsd:schema xmlns:xsd="http://www.w3.org/2001/XMLSchema" xmlns:xs="http://www.w3.org/2001/XMLSchema" xmlns:p="http://schemas.microsoft.com/office/2006/metadata/properties" xmlns:ns2="1d299aca-ec05-4d5e-8168-ef6de7b123af" xmlns:ns3="6870df7f-a439-4a58-8e4a-73947cf4e5d4" targetNamespace="http://schemas.microsoft.com/office/2006/metadata/properties" ma:root="true" ma:fieldsID="c4815ead2e70ca2c307ffc5f3ee49c53" ns2:_="" ns3:_="">
    <xsd:import namespace="1d299aca-ec05-4d5e-8168-ef6de7b123af"/>
    <xsd:import namespace="6870df7f-a439-4a58-8e4a-73947cf4e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99aca-ec05-4d5e-8168-ef6de7b1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0df7f-a439-4a58-8e4a-73947cf4e5d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Normal" edit="true"/>
    <f:field ref="objsubject" par="" text="" edit="true"/>
    <f:field ref="objcreatedby" par="" text="Schüller, Karin"/>
    <f:field ref="objcreatedat" par="" date="2018-09-06T11:08:26" text="06.09.2018 11:08:26"/>
    <f:field ref="objchangedby" par="" text="Schüller, Karin"/>
    <f:field ref="objmodifiedat" par="" date="2018-09-06T11:08:26" text="06.09.2018 11:08:26"/>
    <f:field ref="doc_FSCFOLIO_1_1001_FieldDocumentNumber" par="" text=""/>
    <f:field ref="doc_FSCFOLIO_1_1001_FieldSubject" par="" text="" edit="true"/>
    <f:field ref="FSCFOLIO_1_1001_FieldCurrentUser" par="" text="Karin Schüller"/>
    <f:field ref="CCAPRECONFIG_15_1001_Objektname" par="" text="Normal" edit="true"/>
    <f:field ref="CCAPRECONFIG_15_1001_Objektname" par="" text="Normal"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BE4A-FB85-481E-90E3-846AA7CC8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99aca-ec05-4d5e-8168-ef6de7b123af"/>
    <ds:schemaRef ds:uri="6870df7f-a439-4a58-8e4a-73947cf4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5A5339B9-91FA-4DBC-8CB2-FADC213A6781}">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6840FC6-7DF2-4AD2-8B7E-E11E08608E3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37D6082-1924-4B28-9EB8-7270AB0B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Word_BMBWF</Template>
  <TotalTime>0</TotalTime>
  <Pages>3</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Strobl</dc:creator>
  <cp:keywords/>
  <dc:description/>
  <cp:lastModifiedBy>Herker Susanne</cp:lastModifiedBy>
  <cp:revision>2</cp:revision>
  <cp:lastPrinted>2022-02-01T08:13:00Z</cp:lastPrinted>
  <dcterms:created xsi:type="dcterms:W3CDTF">2023-03-13T09:27:00Z</dcterms:created>
  <dcterms:modified xsi:type="dcterms:W3CDTF">2023-03-13T09:27:00Z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0x01010024F7C937D39D0D42A4C30CE58D139173</vt:lpwstr>
  </property>
</Properties>
</file>